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C4" w:rsidRPr="00211FE1" w:rsidRDefault="007726C4" w:rsidP="00211FE1">
      <w:pPr>
        <w:tabs>
          <w:tab w:val="left" w:pos="582"/>
          <w:tab w:val="left" w:pos="1276"/>
        </w:tabs>
        <w:ind w:right="1521"/>
        <w:rPr>
          <w:color w:val="000000"/>
          <w:sz w:val="28"/>
          <w:szCs w:val="28"/>
          <w:lang w:val="ru-RU"/>
        </w:rPr>
      </w:pPr>
    </w:p>
    <w:p w:rsidR="007726C4" w:rsidRDefault="00702F98" w:rsidP="00970BB8">
      <w:pPr>
        <w:pStyle w:val="a4"/>
        <w:tabs>
          <w:tab w:val="left" w:pos="582"/>
          <w:tab w:val="left" w:pos="1276"/>
        </w:tabs>
        <w:ind w:left="1134" w:right="1521"/>
        <w:jc w:val="center"/>
        <w:rPr>
          <w:color w:val="000000"/>
          <w:sz w:val="28"/>
          <w:szCs w:val="28"/>
        </w:rPr>
      </w:pPr>
      <w:r w:rsidRPr="00306E51">
        <w:rPr>
          <w:color w:val="000000"/>
          <w:sz w:val="28"/>
          <w:szCs w:val="28"/>
        </w:rPr>
        <w:t>План мероприятий</w:t>
      </w:r>
    </w:p>
    <w:p w:rsidR="007726C4" w:rsidRDefault="00702F98" w:rsidP="00970BB8">
      <w:pPr>
        <w:pStyle w:val="a4"/>
        <w:tabs>
          <w:tab w:val="left" w:pos="582"/>
          <w:tab w:val="left" w:pos="1276"/>
        </w:tabs>
        <w:ind w:left="1134" w:right="1521"/>
        <w:jc w:val="center"/>
        <w:rPr>
          <w:color w:val="000000"/>
          <w:sz w:val="28"/>
          <w:szCs w:val="28"/>
        </w:rPr>
      </w:pPr>
      <w:r w:rsidRPr="00306E51">
        <w:rPr>
          <w:color w:val="000000"/>
          <w:sz w:val="28"/>
          <w:szCs w:val="28"/>
        </w:rPr>
        <w:t xml:space="preserve"> </w:t>
      </w:r>
      <w:r w:rsidR="007726C4">
        <w:rPr>
          <w:color w:val="000000"/>
          <w:sz w:val="28"/>
          <w:szCs w:val="28"/>
        </w:rPr>
        <w:t xml:space="preserve">ГБОУ ООШ </w:t>
      </w:r>
      <w:proofErr w:type="spellStart"/>
      <w:r w:rsidR="007726C4">
        <w:rPr>
          <w:color w:val="000000"/>
          <w:sz w:val="28"/>
          <w:szCs w:val="28"/>
        </w:rPr>
        <w:t>с</w:t>
      </w:r>
      <w:proofErr w:type="gramStart"/>
      <w:r w:rsidR="007726C4">
        <w:rPr>
          <w:color w:val="000000"/>
          <w:sz w:val="28"/>
          <w:szCs w:val="28"/>
        </w:rPr>
        <w:t>.Ч</w:t>
      </w:r>
      <w:proofErr w:type="gramEnd"/>
      <w:r w:rsidR="007726C4">
        <w:rPr>
          <w:color w:val="000000"/>
          <w:sz w:val="28"/>
          <w:szCs w:val="28"/>
        </w:rPr>
        <w:t>увашское</w:t>
      </w:r>
      <w:proofErr w:type="spellEnd"/>
      <w:r w:rsidR="007726C4">
        <w:rPr>
          <w:color w:val="000000"/>
          <w:sz w:val="28"/>
          <w:szCs w:val="28"/>
        </w:rPr>
        <w:t xml:space="preserve"> </w:t>
      </w:r>
      <w:proofErr w:type="spellStart"/>
      <w:r w:rsidR="007726C4">
        <w:rPr>
          <w:color w:val="000000"/>
          <w:sz w:val="28"/>
          <w:szCs w:val="28"/>
        </w:rPr>
        <w:t>Урметьево</w:t>
      </w:r>
      <w:proofErr w:type="spellEnd"/>
      <w:r w:rsidR="007726C4">
        <w:rPr>
          <w:color w:val="000000"/>
          <w:sz w:val="28"/>
          <w:szCs w:val="28"/>
        </w:rPr>
        <w:t xml:space="preserve"> </w:t>
      </w:r>
    </w:p>
    <w:p w:rsidR="00702F98" w:rsidRPr="00306E51" w:rsidRDefault="00702F98" w:rsidP="00970BB8">
      <w:pPr>
        <w:pStyle w:val="a4"/>
        <w:tabs>
          <w:tab w:val="left" w:pos="582"/>
          <w:tab w:val="left" w:pos="1276"/>
        </w:tabs>
        <w:ind w:left="1134" w:right="1521"/>
        <w:jc w:val="center"/>
        <w:rPr>
          <w:color w:val="000000"/>
          <w:sz w:val="28"/>
          <w:szCs w:val="28"/>
        </w:rPr>
      </w:pPr>
      <w:r w:rsidRPr="00306E51">
        <w:rPr>
          <w:color w:val="000000"/>
          <w:sz w:val="28"/>
          <w:szCs w:val="28"/>
        </w:rPr>
        <w:t xml:space="preserve">по организации занятости  детей и подростков в период </w:t>
      </w:r>
      <w:r>
        <w:rPr>
          <w:color w:val="000000"/>
          <w:sz w:val="28"/>
          <w:szCs w:val="28"/>
        </w:rPr>
        <w:t>весенних</w:t>
      </w:r>
      <w:r w:rsidRPr="00306E51">
        <w:rPr>
          <w:color w:val="000000"/>
          <w:sz w:val="28"/>
          <w:szCs w:val="28"/>
        </w:rPr>
        <w:t xml:space="preserve"> каникул</w:t>
      </w:r>
    </w:p>
    <w:p w:rsidR="00702F98" w:rsidRPr="00306E51" w:rsidRDefault="00702F98" w:rsidP="00702F98">
      <w:pPr>
        <w:pStyle w:val="a4"/>
        <w:tabs>
          <w:tab w:val="left" w:pos="582"/>
          <w:tab w:val="left" w:pos="1276"/>
        </w:tabs>
        <w:ind w:left="0"/>
        <w:jc w:val="center"/>
        <w:rPr>
          <w:color w:val="000000"/>
          <w:sz w:val="28"/>
          <w:szCs w:val="28"/>
        </w:rPr>
      </w:pPr>
    </w:p>
    <w:tbl>
      <w:tblPr>
        <w:tblW w:w="9513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276"/>
        <w:gridCol w:w="5387"/>
        <w:gridCol w:w="2410"/>
      </w:tblGrid>
      <w:tr w:rsidR="00970BB8" w:rsidRPr="00B83B5D" w:rsidTr="00970BB8">
        <w:trPr>
          <w:trHeight w:val="283"/>
        </w:trPr>
        <w:tc>
          <w:tcPr>
            <w:tcW w:w="440" w:type="dxa"/>
            <w:vMerge w:val="restart"/>
            <w:textDirection w:val="btLr"/>
            <w:vAlign w:val="center"/>
          </w:tcPr>
          <w:p w:rsidR="00970BB8" w:rsidRPr="00B83B5D" w:rsidRDefault="00970BB8" w:rsidP="009B1F77">
            <w:pPr>
              <w:pStyle w:val="a4"/>
              <w:tabs>
                <w:tab w:val="left" w:pos="582"/>
                <w:tab w:val="left" w:pos="1276"/>
              </w:tabs>
              <w:ind w:left="113" w:right="113"/>
              <w:rPr>
                <w:color w:val="000000"/>
              </w:rPr>
            </w:pPr>
            <w:r w:rsidRPr="00B83B5D">
              <w:rPr>
                <w:color w:val="000000"/>
              </w:rPr>
              <w:t xml:space="preserve">№ </w:t>
            </w:r>
            <w:proofErr w:type="gramStart"/>
            <w:r w:rsidRPr="00B83B5D">
              <w:rPr>
                <w:color w:val="000000"/>
              </w:rPr>
              <w:t>п</w:t>
            </w:r>
            <w:proofErr w:type="gramEnd"/>
            <w:r w:rsidRPr="00B83B5D">
              <w:rPr>
                <w:color w:val="000000"/>
              </w:rPr>
              <w:t>/п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70BB8" w:rsidRPr="00B83B5D" w:rsidRDefault="00970BB8" w:rsidP="009B1F77">
            <w:pPr>
              <w:pStyle w:val="a4"/>
              <w:tabs>
                <w:tab w:val="left" w:pos="582"/>
                <w:tab w:val="left" w:pos="1276"/>
              </w:tabs>
              <w:ind w:left="113" w:right="113"/>
              <w:rPr>
                <w:color w:val="000000"/>
              </w:rPr>
            </w:pPr>
            <w:r w:rsidRPr="00B83B5D">
              <w:rPr>
                <w:color w:val="000000"/>
              </w:rPr>
              <w:t xml:space="preserve">Дата </w:t>
            </w:r>
            <w:r w:rsidR="00211FE1">
              <w:rPr>
                <w:color w:val="000000"/>
              </w:rPr>
              <w:t xml:space="preserve">и время </w:t>
            </w:r>
            <w:r w:rsidRPr="00B83B5D">
              <w:rPr>
                <w:color w:val="000000"/>
              </w:rPr>
              <w:t>проведения</w:t>
            </w:r>
          </w:p>
        </w:tc>
        <w:tc>
          <w:tcPr>
            <w:tcW w:w="5387" w:type="dxa"/>
            <w:vMerge w:val="restart"/>
            <w:textDirection w:val="btLr"/>
            <w:vAlign w:val="center"/>
          </w:tcPr>
          <w:p w:rsidR="00970BB8" w:rsidRPr="00B83B5D" w:rsidRDefault="00970BB8" w:rsidP="009B1F77">
            <w:pPr>
              <w:pStyle w:val="a4"/>
              <w:tabs>
                <w:tab w:val="left" w:pos="582"/>
                <w:tab w:val="left" w:pos="1276"/>
              </w:tabs>
              <w:ind w:left="113" w:right="113"/>
              <w:rPr>
                <w:color w:val="000000"/>
              </w:rPr>
            </w:pPr>
            <w:r w:rsidRPr="00B83B5D">
              <w:rPr>
                <w:color w:val="000000"/>
              </w:rPr>
              <w:t>Название мероприятия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970BB8" w:rsidRPr="00B83B5D" w:rsidRDefault="00970BB8" w:rsidP="009B1F77">
            <w:pPr>
              <w:pStyle w:val="a4"/>
              <w:tabs>
                <w:tab w:val="left" w:pos="582"/>
                <w:tab w:val="left" w:pos="1276"/>
              </w:tabs>
              <w:ind w:left="113" w:right="113"/>
              <w:rPr>
                <w:color w:val="000000"/>
              </w:rPr>
            </w:pPr>
            <w:r w:rsidRPr="00B83B5D">
              <w:rPr>
                <w:color w:val="000000"/>
              </w:rPr>
              <w:t>Ф.И.О.</w:t>
            </w:r>
          </w:p>
          <w:p w:rsidR="00970BB8" w:rsidRPr="00B83B5D" w:rsidRDefault="00970BB8" w:rsidP="009B1F77">
            <w:pPr>
              <w:pStyle w:val="a4"/>
              <w:tabs>
                <w:tab w:val="left" w:pos="582"/>
                <w:tab w:val="left" w:pos="1276"/>
              </w:tabs>
              <w:ind w:left="113" w:right="113"/>
              <w:rPr>
                <w:color w:val="000000"/>
              </w:rPr>
            </w:pPr>
            <w:r w:rsidRPr="00B83B5D">
              <w:rPr>
                <w:color w:val="000000"/>
              </w:rPr>
              <w:t>ответственного</w:t>
            </w:r>
          </w:p>
        </w:tc>
      </w:tr>
      <w:tr w:rsidR="00970BB8" w:rsidRPr="00B83B5D" w:rsidTr="00970BB8">
        <w:trPr>
          <w:trHeight w:val="1103"/>
        </w:trPr>
        <w:tc>
          <w:tcPr>
            <w:tcW w:w="440" w:type="dxa"/>
            <w:vMerge/>
            <w:vAlign w:val="center"/>
          </w:tcPr>
          <w:p w:rsidR="00970BB8" w:rsidRPr="00B83B5D" w:rsidRDefault="00970BB8" w:rsidP="009B1F77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70BB8" w:rsidRPr="00B83B5D" w:rsidRDefault="00970BB8" w:rsidP="009B1F77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</w:p>
        </w:tc>
        <w:tc>
          <w:tcPr>
            <w:tcW w:w="5387" w:type="dxa"/>
            <w:vMerge/>
            <w:vAlign w:val="center"/>
          </w:tcPr>
          <w:p w:rsidR="00970BB8" w:rsidRPr="00B83B5D" w:rsidRDefault="00970BB8" w:rsidP="009B1F77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970BB8" w:rsidRPr="00B83B5D" w:rsidRDefault="00970BB8" w:rsidP="009B1F77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</w:p>
        </w:tc>
      </w:tr>
      <w:tr w:rsidR="00970BB8" w:rsidRPr="00B83B5D" w:rsidTr="007726C4">
        <w:trPr>
          <w:trHeight w:val="1182"/>
        </w:trPr>
        <w:tc>
          <w:tcPr>
            <w:tcW w:w="440" w:type="dxa"/>
            <w:vAlign w:val="center"/>
          </w:tcPr>
          <w:p w:rsidR="00970BB8" w:rsidRPr="00B83B5D" w:rsidRDefault="00970BB8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1276" w:type="dxa"/>
            <w:vAlign w:val="center"/>
          </w:tcPr>
          <w:p w:rsidR="00970BB8" w:rsidRDefault="00970BB8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22.03.21</w:t>
            </w:r>
          </w:p>
          <w:p w:rsidR="00211FE1" w:rsidRPr="00B83B5D" w:rsidRDefault="00211FE1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11.00-12.30</w:t>
            </w:r>
          </w:p>
        </w:tc>
        <w:tc>
          <w:tcPr>
            <w:tcW w:w="5387" w:type="dxa"/>
            <w:vAlign w:val="center"/>
          </w:tcPr>
          <w:p w:rsidR="00970BB8" w:rsidRPr="00970BB8" w:rsidRDefault="00970BB8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b/>
                <w:color w:val="000000"/>
              </w:rPr>
            </w:pPr>
            <w:r w:rsidRPr="00970BB8">
              <w:rPr>
                <w:rStyle w:val="a3"/>
                <w:b w:val="0"/>
                <w:iCs/>
                <w:color w:val="111111"/>
                <w:shd w:val="clear" w:color="auto" w:fill="FFFFFF"/>
              </w:rPr>
              <w:t>Турнир по шашкам</w:t>
            </w:r>
          </w:p>
        </w:tc>
        <w:tc>
          <w:tcPr>
            <w:tcW w:w="2410" w:type="dxa"/>
            <w:vAlign w:val="center"/>
          </w:tcPr>
          <w:p w:rsidR="00970BB8" w:rsidRPr="00B83B5D" w:rsidRDefault="00970BB8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Казанцев В.А.</w:t>
            </w:r>
          </w:p>
        </w:tc>
      </w:tr>
      <w:tr w:rsidR="00970BB8" w:rsidRPr="00B83B5D" w:rsidTr="007726C4">
        <w:trPr>
          <w:trHeight w:val="1328"/>
        </w:trPr>
        <w:tc>
          <w:tcPr>
            <w:tcW w:w="440" w:type="dxa"/>
            <w:vAlign w:val="center"/>
          </w:tcPr>
          <w:p w:rsidR="00970BB8" w:rsidRPr="00BE166C" w:rsidRDefault="00970BB8" w:rsidP="00BE166C">
            <w:pPr>
              <w:tabs>
                <w:tab w:val="left" w:pos="582"/>
                <w:tab w:val="left" w:pos="1276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</w:p>
        </w:tc>
        <w:tc>
          <w:tcPr>
            <w:tcW w:w="1276" w:type="dxa"/>
            <w:vAlign w:val="center"/>
          </w:tcPr>
          <w:p w:rsidR="00970BB8" w:rsidRDefault="00970BB8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23.03.21</w:t>
            </w:r>
          </w:p>
          <w:p w:rsidR="00211FE1" w:rsidRPr="00B83B5D" w:rsidRDefault="00211FE1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11.00-12.30</w:t>
            </w:r>
          </w:p>
        </w:tc>
        <w:tc>
          <w:tcPr>
            <w:tcW w:w="5387" w:type="dxa"/>
            <w:vAlign w:val="center"/>
          </w:tcPr>
          <w:p w:rsidR="00970BB8" w:rsidRPr="00970BB8" w:rsidRDefault="00970BB8" w:rsidP="00BE166C">
            <w:pPr>
              <w:shd w:val="clear" w:color="auto" w:fill="FFFFFF"/>
              <w:rPr>
                <w:color w:val="000000"/>
                <w:sz w:val="23"/>
                <w:szCs w:val="23"/>
                <w:lang w:val="ru-RU"/>
              </w:rPr>
            </w:pPr>
            <w:r w:rsidRPr="00970BB8">
              <w:rPr>
                <w:color w:val="000000"/>
                <w:sz w:val="23"/>
                <w:szCs w:val="23"/>
              </w:rPr>
              <w:t>Беседа « Наше здоровье в</w:t>
            </w:r>
            <w:r w:rsidRPr="00970BB8">
              <w:rPr>
                <w:color w:val="000000"/>
                <w:sz w:val="23"/>
                <w:szCs w:val="23"/>
                <w:lang w:val="ru-RU"/>
              </w:rPr>
              <w:t xml:space="preserve">   </w:t>
            </w:r>
            <w:r w:rsidRPr="00970BB8">
              <w:rPr>
                <w:color w:val="000000"/>
                <w:sz w:val="23"/>
                <w:szCs w:val="23"/>
              </w:rPr>
              <w:t>наших руках»</w:t>
            </w:r>
          </w:p>
        </w:tc>
        <w:tc>
          <w:tcPr>
            <w:tcW w:w="2410" w:type="dxa"/>
            <w:vAlign w:val="center"/>
          </w:tcPr>
          <w:p w:rsidR="00970BB8" w:rsidRPr="00B83B5D" w:rsidRDefault="00970BB8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Казанцева М.Н.</w:t>
            </w:r>
          </w:p>
        </w:tc>
      </w:tr>
      <w:tr w:rsidR="00970BB8" w:rsidRPr="00B83B5D" w:rsidTr="007726C4">
        <w:trPr>
          <w:trHeight w:val="1176"/>
        </w:trPr>
        <w:tc>
          <w:tcPr>
            <w:tcW w:w="440" w:type="dxa"/>
            <w:vAlign w:val="center"/>
          </w:tcPr>
          <w:p w:rsidR="00970BB8" w:rsidRPr="00BE166C" w:rsidRDefault="00970BB8" w:rsidP="00BE166C">
            <w:pPr>
              <w:tabs>
                <w:tab w:val="left" w:pos="582"/>
                <w:tab w:val="left" w:pos="1276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</w:t>
            </w:r>
          </w:p>
        </w:tc>
        <w:tc>
          <w:tcPr>
            <w:tcW w:w="1276" w:type="dxa"/>
            <w:vAlign w:val="center"/>
          </w:tcPr>
          <w:p w:rsidR="00970BB8" w:rsidRDefault="00970BB8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24.03.21</w:t>
            </w:r>
          </w:p>
          <w:p w:rsidR="00211FE1" w:rsidRPr="00B83B5D" w:rsidRDefault="00211FE1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11.00-12.30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970BB8" w:rsidRPr="00970BB8" w:rsidRDefault="00970BB8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b/>
                <w:color w:val="000000"/>
              </w:rPr>
            </w:pPr>
            <w:r w:rsidRPr="00970BB8">
              <w:rPr>
                <w:rStyle w:val="a3"/>
                <w:b w:val="0"/>
                <w:iCs/>
                <w:color w:val="111111"/>
                <w:shd w:val="clear" w:color="auto" w:fill="FFFFFF"/>
              </w:rPr>
              <w:t>Игра «Большая книга - словарь!»</w:t>
            </w:r>
          </w:p>
        </w:tc>
        <w:tc>
          <w:tcPr>
            <w:tcW w:w="2410" w:type="dxa"/>
            <w:vAlign w:val="center"/>
          </w:tcPr>
          <w:p w:rsidR="00970BB8" w:rsidRPr="00B83B5D" w:rsidRDefault="00970BB8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Казанцева М.Н.</w:t>
            </w:r>
          </w:p>
        </w:tc>
      </w:tr>
      <w:tr w:rsidR="00970BB8" w:rsidRPr="00B83B5D" w:rsidTr="007726C4">
        <w:trPr>
          <w:trHeight w:val="1463"/>
        </w:trPr>
        <w:tc>
          <w:tcPr>
            <w:tcW w:w="440" w:type="dxa"/>
            <w:vAlign w:val="center"/>
          </w:tcPr>
          <w:p w:rsidR="00970BB8" w:rsidRPr="00BE166C" w:rsidRDefault="00970BB8" w:rsidP="00BE166C">
            <w:pPr>
              <w:tabs>
                <w:tab w:val="left" w:pos="582"/>
                <w:tab w:val="left" w:pos="1276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4.</w:t>
            </w:r>
          </w:p>
        </w:tc>
        <w:tc>
          <w:tcPr>
            <w:tcW w:w="1276" w:type="dxa"/>
            <w:vAlign w:val="center"/>
          </w:tcPr>
          <w:p w:rsidR="00970BB8" w:rsidRDefault="00970BB8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25.03.21</w:t>
            </w:r>
          </w:p>
          <w:p w:rsidR="00211FE1" w:rsidRPr="00B83B5D" w:rsidRDefault="00211FE1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11.00-12.30</w:t>
            </w:r>
          </w:p>
        </w:tc>
        <w:tc>
          <w:tcPr>
            <w:tcW w:w="5387" w:type="dxa"/>
            <w:vAlign w:val="center"/>
          </w:tcPr>
          <w:p w:rsidR="00970BB8" w:rsidRPr="00970BB8" w:rsidRDefault="00970BB8" w:rsidP="00BE166C">
            <w:pPr>
              <w:shd w:val="clear" w:color="auto" w:fill="FFFFFF"/>
              <w:rPr>
                <w:color w:val="000000"/>
                <w:sz w:val="23"/>
                <w:szCs w:val="23"/>
                <w:lang w:val="ru-RU"/>
              </w:rPr>
            </w:pPr>
            <w:r w:rsidRPr="00970BB8">
              <w:rPr>
                <w:color w:val="000000"/>
                <w:sz w:val="23"/>
                <w:szCs w:val="23"/>
              </w:rPr>
              <w:t>Онлайн викторина</w:t>
            </w:r>
            <w:r w:rsidRPr="00970BB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970BB8">
              <w:rPr>
                <w:color w:val="000000"/>
                <w:sz w:val="23"/>
                <w:szCs w:val="23"/>
              </w:rPr>
              <w:t>«Дорожные знаки»</w:t>
            </w:r>
          </w:p>
        </w:tc>
        <w:tc>
          <w:tcPr>
            <w:tcW w:w="2410" w:type="dxa"/>
            <w:vAlign w:val="center"/>
          </w:tcPr>
          <w:p w:rsidR="00970BB8" w:rsidRPr="00B83B5D" w:rsidRDefault="00970BB8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Казанцев В.А.</w:t>
            </w:r>
          </w:p>
        </w:tc>
      </w:tr>
      <w:tr w:rsidR="007726C4" w:rsidRPr="00B83B5D" w:rsidTr="007726C4">
        <w:trPr>
          <w:trHeight w:val="2234"/>
        </w:trPr>
        <w:tc>
          <w:tcPr>
            <w:tcW w:w="440" w:type="dxa"/>
            <w:vAlign w:val="center"/>
          </w:tcPr>
          <w:p w:rsidR="007726C4" w:rsidRDefault="007726C4" w:rsidP="00BE166C">
            <w:pPr>
              <w:tabs>
                <w:tab w:val="left" w:pos="582"/>
                <w:tab w:val="left" w:pos="1276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5.</w:t>
            </w:r>
          </w:p>
        </w:tc>
        <w:tc>
          <w:tcPr>
            <w:tcW w:w="1276" w:type="dxa"/>
            <w:vAlign w:val="center"/>
          </w:tcPr>
          <w:p w:rsidR="007726C4" w:rsidRDefault="007726C4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22.03.21</w:t>
            </w:r>
          </w:p>
          <w:p w:rsidR="00211FE1" w:rsidRDefault="00211FE1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11.00-12.30</w:t>
            </w:r>
          </w:p>
        </w:tc>
        <w:tc>
          <w:tcPr>
            <w:tcW w:w="5387" w:type="dxa"/>
            <w:vAlign w:val="center"/>
          </w:tcPr>
          <w:p w:rsidR="007726C4" w:rsidRDefault="007726C4" w:rsidP="00BE166C">
            <w:pPr>
              <w:shd w:val="clear" w:color="auto" w:fill="FFFFFF"/>
              <w:rPr>
                <w:kern w:val="36"/>
                <w:lang w:val="ru-RU"/>
              </w:rPr>
            </w:pPr>
            <w:r w:rsidRPr="007A3915">
              <w:rPr>
                <w:kern w:val="36"/>
              </w:rPr>
              <w:t>Виртуальные каникулы: играй, учись, путешествуй!</w:t>
            </w:r>
          </w:p>
          <w:p w:rsidR="007726C4" w:rsidRPr="00211FE1" w:rsidRDefault="00211FE1" w:rsidP="00211FE1">
            <w:pPr>
              <w:spacing w:after="200" w:line="276" w:lineRule="auto"/>
              <w:rPr>
                <w:rFonts w:eastAsiaTheme="minorHAnsi"/>
                <w:lang w:val="ru-RU" w:eastAsia="en-US"/>
              </w:rPr>
            </w:pPr>
            <w:hyperlink r:id="rId6" w:history="1">
              <w:r w:rsidR="007726C4" w:rsidRPr="007726C4">
                <w:rPr>
                  <w:rFonts w:eastAsiaTheme="minorHAnsi"/>
                  <w:color w:val="0000FF" w:themeColor="hyperlink"/>
                  <w:u w:val="single"/>
                  <w:lang w:val="ru-RU" w:eastAsia="en-US"/>
                </w:rPr>
                <w:t>https://sch2099.mskobr.ru/info_edu/distantsionnoe-obrazovanie/virtualnyie-kanikulyi-igray-uchis-puteshestvuy</w:t>
              </w:r>
            </w:hyperlink>
          </w:p>
          <w:p w:rsidR="007726C4" w:rsidRPr="007726C4" w:rsidRDefault="007726C4" w:rsidP="00BE166C">
            <w:pPr>
              <w:shd w:val="clear" w:color="auto" w:fill="FFFFFF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726C4" w:rsidRPr="007726C4" w:rsidRDefault="007726C4" w:rsidP="007726C4">
            <w:pPr>
              <w:spacing w:after="200" w:line="276" w:lineRule="auto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Туллина</w:t>
            </w:r>
            <w:proofErr w:type="spellEnd"/>
            <w:r>
              <w:rPr>
                <w:color w:val="000000"/>
                <w:lang w:val="ru-RU"/>
              </w:rPr>
              <w:t xml:space="preserve"> Н.В.</w:t>
            </w:r>
          </w:p>
        </w:tc>
      </w:tr>
      <w:tr w:rsidR="007726C4" w:rsidRPr="00B83B5D" w:rsidTr="00970BB8">
        <w:tc>
          <w:tcPr>
            <w:tcW w:w="440" w:type="dxa"/>
            <w:vAlign w:val="center"/>
          </w:tcPr>
          <w:p w:rsidR="007726C4" w:rsidRDefault="007726C4" w:rsidP="00BE166C">
            <w:pPr>
              <w:tabs>
                <w:tab w:val="left" w:pos="582"/>
                <w:tab w:val="left" w:pos="1276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6.</w:t>
            </w:r>
          </w:p>
        </w:tc>
        <w:tc>
          <w:tcPr>
            <w:tcW w:w="1276" w:type="dxa"/>
            <w:vAlign w:val="center"/>
          </w:tcPr>
          <w:p w:rsidR="007726C4" w:rsidRDefault="007726C4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25.03.21</w:t>
            </w:r>
          </w:p>
          <w:p w:rsidR="00211FE1" w:rsidRDefault="00211FE1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11.00-12.30</w:t>
            </w:r>
          </w:p>
        </w:tc>
        <w:tc>
          <w:tcPr>
            <w:tcW w:w="5387" w:type="dxa"/>
            <w:vAlign w:val="center"/>
          </w:tcPr>
          <w:p w:rsidR="007726C4" w:rsidRPr="007726C4" w:rsidRDefault="007726C4" w:rsidP="007726C4">
            <w:pPr>
              <w:rPr>
                <w:rFonts w:eastAsiaTheme="minorHAnsi"/>
                <w:lang w:val="ru-RU" w:eastAsia="en-US"/>
              </w:rPr>
            </w:pPr>
            <w:r w:rsidRPr="007A3915">
              <w:rPr>
                <w:kern w:val="36"/>
              </w:rPr>
              <w:t>Онлайн мероприятия «Мои безопасные каникулы</w:t>
            </w:r>
            <w:r w:rsidRPr="007726C4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fldChar w:fldCharType="begin"/>
            </w:r>
            <w:r w:rsidRPr="007726C4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instrText xml:space="preserve"> HYPERLINK "https://nsportal.ru/shkola/klassnoe-rukovodstvo/library/2020/10/26/onlayn-meropriyatiya-moi-bezopasnye-kanikuly" </w:instrText>
            </w:r>
            <w:r w:rsidRPr="007726C4">
              <w:rPr>
                <w:rFonts w:asciiTheme="minorHAnsi" w:eastAsiaTheme="minorHAnsi" w:hAnsiTheme="minorHAnsi" w:cstheme="minorBidi"/>
                <w:lang w:val="ru-RU" w:eastAsia="en-US"/>
              </w:rPr>
              <w:fldChar w:fldCharType="separate"/>
            </w:r>
            <w:r w:rsidRPr="007726C4">
              <w:rPr>
                <w:rFonts w:eastAsiaTheme="minorHAnsi"/>
                <w:color w:val="0000FF" w:themeColor="hyperlink"/>
                <w:u w:val="single"/>
                <w:lang w:val="ru-RU" w:eastAsia="en-US"/>
              </w:rPr>
              <w:t>https://nsportal.ru/shkola/klassnoe-rukovodstvo/library/2020/10/26/onlayn-meropriyatiya-moi-bezopasnye-kanikuly</w:t>
            </w:r>
            <w:r w:rsidRPr="007726C4">
              <w:rPr>
                <w:rFonts w:eastAsiaTheme="minorHAnsi"/>
                <w:color w:val="0000FF" w:themeColor="hyperlink"/>
                <w:u w:val="single"/>
                <w:lang w:val="ru-RU" w:eastAsia="en-US"/>
              </w:rPr>
              <w:fldChar w:fldCharType="end"/>
            </w:r>
          </w:p>
          <w:p w:rsidR="007726C4" w:rsidRPr="007726C4" w:rsidRDefault="007726C4" w:rsidP="00BE166C">
            <w:pPr>
              <w:shd w:val="clear" w:color="auto" w:fill="FFFFFF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726C4" w:rsidRDefault="007726C4" w:rsidP="00BE166C">
            <w:pPr>
              <w:pStyle w:val="a4"/>
              <w:tabs>
                <w:tab w:val="left" w:pos="582"/>
                <w:tab w:val="left" w:pos="1276"/>
              </w:tabs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Туллина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</w:tr>
    </w:tbl>
    <w:p w:rsidR="00211FE1" w:rsidRDefault="00211FE1" w:rsidP="00211FE1">
      <w:pPr>
        <w:rPr>
          <w:lang w:val="ru-RU"/>
        </w:rPr>
      </w:pPr>
    </w:p>
    <w:p w:rsidR="00211FE1" w:rsidRDefault="00211FE1" w:rsidP="00211FE1">
      <w:pPr>
        <w:rPr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1738858E" wp14:editId="6E68659C">
            <wp:simplePos x="0" y="0"/>
            <wp:positionH relativeFrom="column">
              <wp:posOffset>1303020</wp:posOffset>
            </wp:positionH>
            <wp:positionV relativeFrom="paragraph">
              <wp:posOffset>75565</wp:posOffset>
            </wp:positionV>
            <wp:extent cx="1666875" cy="1647825"/>
            <wp:effectExtent l="0" t="0" r="0" b="0"/>
            <wp:wrapNone/>
            <wp:docPr id="1" name="Рисунок 1" descr="E:\Кузьмичева Р.А\годовой\Печать и 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зьмичева Р.А\годовой\Печать и подпись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FE1" w:rsidRDefault="00211FE1" w:rsidP="00211FE1">
      <w:pPr>
        <w:rPr>
          <w:lang w:val="ru-RU"/>
        </w:rPr>
      </w:pPr>
    </w:p>
    <w:p w:rsidR="00211FE1" w:rsidRDefault="00211FE1" w:rsidP="00211FE1">
      <w:pPr>
        <w:rPr>
          <w:lang w:val="ru-RU"/>
        </w:rPr>
      </w:pPr>
    </w:p>
    <w:p w:rsidR="00211FE1" w:rsidRDefault="00211FE1" w:rsidP="00211FE1">
      <w:pPr>
        <w:rPr>
          <w:lang w:val="ru-RU"/>
        </w:rPr>
      </w:pPr>
    </w:p>
    <w:p w:rsidR="00702F98" w:rsidRPr="00211FE1" w:rsidRDefault="00211FE1" w:rsidP="00211FE1">
      <w:pPr>
        <w:rPr>
          <w:lang w:val="ru-RU"/>
        </w:rPr>
      </w:pPr>
      <w:proofErr w:type="spellStart"/>
      <w:r>
        <w:rPr>
          <w:lang w:val="ru-RU"/>
        </w:rPr>
        <w:t>И.о</w:t>
      </w:r>
      <w:proofErr w:type="gramStart"/>
      <w:r>
        <w:rPr>
          <w:lang w:val="ru-RU"/>
        </w:rPr>
        <w:t>.д</w:t>
      </w:r>
      <w:proofErr w:type="gramEnd"/>
      <w:r>
        <w:rPr>
          <w:lang w:val="ru-RU"/>
        </w:rPr>
        <w:t>иректора</w:t>
      </w:r>
      <w:proofErr w:type="spellEnd"/>
      <w:r>
        <w:rPr>
          <w:lang w:val="ru-RU"/>
        </w:rPr>
        <w:t xml:space="preserve"> школы:___</w:t>
      </w:r>
      <w:r w:rsidRPr="00211FE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lang w:val="ru-RU"/>
        </w:rPr>
        <w:t>______________Кузьмичёва Р.А.</w:t>
      </w:r>
    </w:p>
    <w:sectPr w:rsidR="00702F98" w:rsidRPr="00211FE1" w:rsidSect="002D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02FA"/>
    <w:multiLevelType w:val="hybridMultilevel"/>
    <w:tmpl w:val="A11E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F98"/>
    <w:rsid w:val="001979FA"/>
    <w:rsid w:val="00211FE1"/>
    <w:rsid w:val="00222FDA"/>
    <w:rsid w:val="002D6729"/>
    <w:rsid w:val="004F5D9A"/>
    <w:rsid w:val="006B39F0"/>
    <w:rsid w:val="00702F98"/>
    <w:rsid w:val="007726C4"/>
    <w:rsid w:val="00970BB8"/>
    <w:rsid w:val="00B87FDE"/>
    <w:rsid w:val="00BE166C"/>
    <w:rsid w:val="00D349BD"/>
    <w:rsid w:val="00F5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9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link w:val="10"/>
    <w:uiPriority w:val="9"/>
    <w:qFormat/>
    <w:rsid w:val="001979FA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79FA"/>
    <w:rPr>
      <w:b/>
      <w:bCs/>
    </w:rPr>
  </w:style>
  <w:style w:type="paragraph" w:styleId="a4">
    <w:name w:val="List Paragraph"/>
    <w:basedOn w:val="a"/>
    <w:qFormat/>
    <w:rsid w:val="00702F98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11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E1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2099.mskobr.ru/info_edu/distantsionnoe-obrazovanie/virtualnyie-kanikulyi-igray-uchis-puteshestv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Чувашское Урметьево</cp:lastModifiedBy>
  <cp:revision>7</cp:revision>
  <dcterms:created xsi:type="dcterms:W3CDTF">2021-03-14T18:43:00Z</dcterms:created>
  <dcterms:modified xsi:type="dcterms:W3CDTF">2021-03-22T08:37:00Z</dcterms:modified>
</cp:coreProperties>
</file>