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943F32">
        <w:t>ие внеурочной деятельности для 8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07"/>
        <w:gridCol w:w="994"/>
        <w:gridCol w:w="2050"/>
        <w:gridCol w:w="1997"/>
        <w:gridCol w:w="1662"/>
        <w:gridCol w:w="5206"/>
        <w:gridCol w:w="1985"/>
      </w:tblGrid>
      <w:tr w:rsidR="00572766" w:rsidTr="00AD3864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A64DEC" w:rsidP="00C56E17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Понедельник, </w:t>
            </w:r>
            <w:r w:rsidR="00821F44">
              <w:rPr>
                <w:b/>
                <w:sz w:val="28"/>
              </w:rPr>
              <w:t>21</w:t>
            </w:r>
            <w:r w:rsidR="00C56E17">
              <w:rPr>
                <w:b/>
                <w:sz w:val="28"/>
              </w:rPr>
              <w:t xml:space="preserve">декабрь </w:t>
            </w:r>
            <w:bookmarkStart w:id="0" w:name="_GoBack"/>
            <w:bookmarkEnd w:id="0"/>
            <w:r w:rsidR="00076E4F">
              <w:rPr>
                <w:b/>
                <w:sz w:val="28"/>
              </w:rPr>
              <w:t>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99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66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F36073" w:rsidTr="00AD3864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F36073" w:rsidRDefault="00F36073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F36073" w:rsidRDefault="00F36073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F36073" w:rsidRDefault="00F36073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14:30-</w:t>
            </w:r>
          </w:p>
          <w:p w:rsidR="00F36073" w:rsidRDefault="00F36073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050" w:type="dxa"/>
          </w:tcPr>
          <w:p w:rsidR="00F36073" w:rsidRDefault="00F36073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997" w:type="dxa"/>
          </w:tcPr>
          <w:p w:rsidR="00F36073" w:rsidRDefault="00F36073" w:rsidP="00A64DEC">
            <w:pPr>
              <w:pStyle w:val="TableParagraph"/>
              <w:spacing w:line="278" w:lineRule="auto"/>
              <w:ind w:right="202"/>
            </w:pPr>
            <w:r>
              <w:t>Информационная безопасность.</w:t>
            </w:r>
          </w:p>
          <w:p w:rsidR="00F36073" w:rsidRPr="00D9716D" w:rsidRDefault="00F36073" w:rsidP="00A64DEC">
            <w:pPr>
              <w:pStyle w:val="TableParagraph"/>
              <w:spacing w:line="278" w:lineRule="auto"/>
              <w:ind w:right="202"/>
              <w:rPr>
                <w:i/>
              </w:rPr>
            </w:pPr>
            <w:r w:rsidRPr="00D9716D">
              <w:rPr>
                <w:i/>
              </w:rPr>
              <w:t>Казанцев В.А.</w:t>
            </w:r>
          </w:p>
        </w:tc>
        <w:tc>
          <w:tcPr>
            <w:tcW w:w="1662" w:type="dxa"/>
          </w:tcPr>
          <w:p w:rsidR="00F36073" w:rsidRPr="008E2BA0" w:rsidRDefault="00F36073" w:rsidP="00823117">
            <w:pPr>
              <w:rPr>
                <w:rFonts w:eastAsia="Calibri"/>
                <w:sz w:val="24"/>
                <w:szCs w:val="24"/>
              </w:rPr>
            </w:pPr>
            <w:r w:rsidRPr="008E2BA0">
              <w:rPr>
                <w:rFonts w:eastAsia="Calibri"/>
                <w:sz w:val="24"/>
                <w:szCs w:val="24"/>
              </w:rPr>
              <w:t>Виды мер по обеспечению.</w:t>
            </w:r>
          </w:p>
          <w:p w:rsidR="00F36073" w:rsidRPr="008E2BA0" w:rsidRDefault="00F36073" w:rsidP="00823117">
            <w:pPr>
              <w:rPr>
                <w:rFonts w:eastAsia="Calibri"/>
                <w:sz w:val="24"/>
                <w:szCs w:val="24"/>
              </w:rPr>
            </w:pPr>
            <w:r w:rsidRPr="008E2BA0">
              <w:rPr>
                <w:rFonts w:eastAsia="Calibri"/>
                <w:sz w:val="24"/>
                <w:szCs w:val="24"/>
              </w:rPr>
              <w:t>(Социальная инженерия распознать и избежать)</w:t>
            </w:r>
          </w:p>
        </w:tc>
        <w:tc>
          <w:tcPr>
            <w:tcW w:w="5206" w:type="dxa"/>
          </w:tcPr>
          <w:p w:rsidR="00F36073" w:rsidRPr="00F36073" w:rsidRDefault="00F36073" w:rsidP="00823117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F36073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F36073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F36073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36073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F36073">
              <w:rPr>
                <w:rStyle w:val="a5"/>
                <w:color w:val="auto"/>
                <w:sz w:val="24"/>
                <w:szCs w:val="24"/>
                <w:u w:val="none"/>
              </w:rPr>
              <w:t xml:space="preserve">. </w:t>
            </w:r>
          </w:p>
          <w:p w:rsidR="00F36073" w:rsidRPr="00F36073" w:rsidRDefault="00F36073" w:rsidP="00823117">
            <w:pPr>
              <w:rPr>
                <w:rStyle w:val="a5"/>
                <w:sz w:val="24"/>
                <w:szCs w:val="24"/>
                <w:u w:val="none"/>
              </w:rPr>
            </w:pPr>
            <w:r w:rsidRPr="00F36073">
              <w:rPr>
                <w:rStyle w:val="a5"/>
                <w:color w:val="auto"/>
                <w:sz w:val="24"/>
                <w:szCs w:val="24"/>
                <w:u w:val="none"/>
              </w:rPr>
              <w:t xml:space="preserve">Просмотреть </w:t>
            </w:r>
            <w:proofErr w:type="spellStart"/>
            <w:r w:rsidRPr="00F36073">
              <w:rPr>
                <w:rStyle w:val="a5"/>
                <w:color w:val="auto"/>
                <w:sz w:val="24"/>
                <w:szCs w:val="24"/>
                <w:u w:val="none"/>
              </w:rPr>
              <w:t>видеоурок</w:t>
            </w:r>
            <w:proofErr w:type="spellEnd"/>
            <w:r w:rsidRPr="00F36073">
              <w:rPr>
                <w:rStyle w:val="a5"/>
                <w:color w:val="auto"/>
                <w:sz w:val="24"/>
                <w:szCs w:val="24"/>
                <w:u w:val="none"/>
              </w:rPr>
              <w:t xml:space="preserve"> по теме социальная инженерия: избежать и распознать.</w:t>
            </w:r>
            <w:r w:rsidRPr="008E2BA0">
              <w:rPr>
                <w:rStyle w:val="a5"/>
                <w:sz w:val="24"/>
                <w:szCs w:val="24"/>
              </w:rPr>
              <w:t xml:space="preserve"> </w:t>
            </w:r>
            <w:r w:rsidRPr="00F36073">
              <w:rPr>
                <w:rStyle w:val="a5"/>
                <w:color w:val="auto"/>
                <w:sz w:val="24"/>
                <w:szCs w:val="24"/>
                <w:u w:val="none"/>
              </w:rPr>
              <w:t xml:space="preserve">По ссылке </w:t>
            </w:r>
            <w:hyperlink r:id="rId4" w:history="1">
              <w:r w:rsidRPr="00F36073">
                <w:rPr>
                  <w:rStyle w:val="a5"/>
                  <w:sz w:val="24"/>
                  <w:szCs w:val="24"/>
                  <w:u w:val="none"/>
                </w:rPr>
                <w:t>https://resh.edu.ru</w:t>
              </w:r>
            </w:hyperlink>
          </w:p>
          <w:p w:rsidR="00F36073" w:rsidRPr="008E2BA0" w:rsidRDefault="00F36073" w:rsidP="00823117">
            <w:pPr>
              <w:rPr>
                <w:rStyle w:val="a5"/>
                <w:sz w:val="24"/>
                <w:szCs w:val="24"/>
              </w:rPr>
            </w:pPr>
          </w:p>
          <w:p w:rsidR="00F36073" w:rsidRPr="008E2BA0" w:rsidRDefault="00F36073" w:rsidP="00823117">
            <w:pPr>
              <w:rPr>
                <w:rStyle w:val="a5"/>
                <w:sz w:val="24"/>
                <w:szCs w:val="24"/>
              </w:rPr>
            </w:pPr>
          </w:p>
          <w:p w:rsidR="00F36073" w:rsidRPr="008E2BA0" w:rsidRDefault="00F36073" w:rsidP="00823117">
            <w:pPr>
              <w:rPr>
                <w:rFonts w:eastAsia="Calibri"/>
              </w:rPr>
            </w:pPr>
          </w:p>
          <w:p w:rsidR="00F36073" w:rsidRPr="008E2BA0" w:rsidRDefault="00F36073" w:rsidP="008231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6073" w:rsidRDefault="00F360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F36073" w:rsidRDefault="00F360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572766" w:rsidTr="00AD3864">
        <w:trPr>
          <w:trHeight w:val="189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15:20 –</w:t>
            </w:r>
          </w:p>
          <w:p w:rsidR="00572766" w:rsidRDefault="00076E4F" w:rsidP="00A64DEC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15:50</w:t>
            </w:r>
          </w:p>
        </w:tc>
        <w:tc>
          <w:tcPr>
            <w:tcW w:w="2050" w:type="dxa"/>
          </w:tcPr>
          <w:p w:rsidR="00572766" w:rsidRDefault="00164FE3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76E4F">
              <w:rPr>
                <w:sz w:val="24"/>
              </w:rPr>
              <w:t>лай</w:t>
            </w:r>
            <w:proofErr w:type="gramStart"/>
            <w:r w:rsidR="00076E4F"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 w:rsidR="00076E4F">
              <w:rPr>
                <w:sz w:val="24"/>
              </w:rPr>
              <w:t xml:space="preserve"> подключение</w:t>
            </w:r>
          </w:p>
        </w:tc>
        <w:tc>
          <w:tcPr>
            <w:tcW w:w="1997" w:type="dxa"/>
          </w:tcPr>
          <w:p w:rsidR="00572766" w:rsidRDefault="00D9716D" w:rsidP="00A64D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Финансовая грамотность.</w:t>
            </w:r>
          </w:p>
          <w:p w:rsidR="00D9716D" w:rsidRPr="00A64DEC" w:rsidRDefault="00D9716D" w:rsidP="00A64DEC">
            <w:pPr>
              <w:pStyle w:val="TableParagraph"/>
              <w:spacing w:line="270" w:lineRule="exact"/>
              <w:rPr>
                <w:sz w:val="24"/>
              </w:rPr>
            </w:pPr>
            <w:r w:rsidRPr="00D9716D">
              <w:rPr>
                <w:i/>
                <w:sz w:val="24"/>
              </w:rPr>
              <w:t>Кузьмичёва Р.А</w:t>
            </w:r>
            <w:r>
              <w:rPr>
                <w:sz w:val="24"/>
              </w:rPr>
              <w:t>.</w:t>
            </w:r>
          </w:p>
        </w:tc>
        <w:tc>
          <w:tcPr>
            <w:tcW w:w="1662" w:type="dxa"/>
          </w:tcPr>
          <w:p w:rsidR="00572766" w:rsidRDefault="002C195E" w:rsidP="002C195E">
            <w:pPr>
              <w:pStyle w:val="TableParagraph"/>
              <w:ind w:left="197" w:right="189" w:firstLine="5"/>
              <w:rPr>
                <w:sz w:val="24"/>
              </w:rPr>
            </w:pPr>
            <w:r>
              <w:rPr>
                <w:sz w:val="24"/>
              </w:rPr>
              <w:t>Обобщение результатов работы по модулю 2</w:t>
            </w:r>
            <w:r w:rsidR="001C23E8">
              <w:rPr>
                <w:sz w:val="24"/>
              </w:rPr>
              <w:t xml:space="preserve"> «</w:t>
            </w:r>
            <w:r>
              <w:rPr>
                <w:sz w:val="24"/>
              </w:rPr>
              <w:t>Способы повышения семейного благосостояния</w:t>
            </w:r>
            <w:r w:rsidR="001C23E8">
              <w:rPr>
                <w:sz w:val="24"/>
              </w:rPr>
              <w:t>»</w:t>
            </w:r>
            <w:r w:rsidR="00D9716D">
              <w:rPr>
                <w:sz w:val="24"/>
              </w:rPr>
              <w:t xml:space="preserve">. </w:t>
            </w:r>
          </w:p>
        </w:tc>
        <w:tc>
          <w:tcPr>
            <w:tcW w:w="5206" w:type="dxa"/>
          </w:tcPr>
          <w:p w:rsidR="00D9716D" w:rsidRDefault="00D9716D" w:rsidP="00D9716D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C23E8" w:rsidRPr="001C23E8" w:rsidRDefault="00D9716D" w:rsidP="001C23E8">
            <w:pPr>
              <w:pStyle w:val="TableParagraph"/>
              <w:spacing w:line="268" w:lineRule="exact"/>
              <w:ind w:left="200" w:right="19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видеозвонку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Vi</w:t>
            </w:r>
            <w:r>
              <w:rPr>
                <w:sz w:val="24"/>
                <w:lang w:val="en-US"/>
              </w:rPr>
              <w:t>ber</w:t>
            </w:r>
            <w:proofErr w:type="spellEnd"/>
            <w:r>
              <w:rPr>
                <w:sz w:val="24"/>
              </w:rPr>
              <w:t>. Совместная работа по теме.</w:t>
            </w:r>
            <w:r w:rsidR="001C23E8">
              <w:rPr>
                <w:sz w:val="24"/>
              </w:rPr>
              <w:t xml:space="preserve"> В случае отсутствия связи:</w:t>
            </w:r>
          </w:p>
          <w:p w:rsidR="00D9716D" w:rsidRDefault="001C23E8" w:rsidP="001C23E8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работа с материалом из учебного пособия «Финанс</w:t>
            </w:r>
            <w:r w:rsidR="00821F44">
              <w:rPr>
                <w:sz w:val="24"/>
              </w:rPr>
              <w:t>овая грамотность».</w:t>
            </w:r>
          </w:p>
          <w:p w:rsidR="00572766" w:rsidRDefault="00572766">
            <w:pPr>
              <w:pStyle w:val="TableParagraph"/>
              <w:ind w:left="200" w:right="189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A64DEC" w:rsidRDefault="00A64DEC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572766" w:rsidRDefault="00A64DEC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766"/>
    <w:rsid w:val="0004611C"/>
    <w:rsid w:val="00076E4F"/>
    <w:rsid w:val="000E23A6"/>
    <w:rsid w:val="00137237"/>
    <w:rsid w:val="00164FE3"/>
    <w:rsid w:val="001C23E8"/>
    <w:rsid w:val="00203426"/>
    <w:rsid w:val="002103CB"/>
    <w:rsid w:val="002724FE"/>
    <w:rsid w:val="002C195E"/>
    <w:rsid w:val="00572766"/>
    <w:rsid w:val="005E396B"/>
    <w:rsid w:val="00821F44"/>
    <w:rsid w:val="00943F32"/>
    <w:rsid w:val="009F771D"/>
    <w:rsid w:val="00A64DEC"/>
    <w:rsid w:val="00A96832"/>
    <w:rsid w:val="00AD3864"/>
    <w:rsid w:val="00BA7A63"/>
    <w:rsid w:val="00C56E17"/>
    <w:rsid w:val="00CE220F"/>
    <w:rsid w:val="00D9716D"/>
    <w:rsid w:val="00DA486D"/>
    <w:rsid w:val="00DB5CF7"/>
    <w:rsid w:val="00DC04A8"/>
    <w:rsid w:val="00F36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A96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770</Characters>
  <Application>Microsoft Office Word</Application>
  <DocSecurity>0</DocSecurity>
  <Lines>6</Lines>
  <Paragraphs>1</Paragraphs>
  <ScaleCrop>false</ScaleCrop>
  <Company>MultiDVD Team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2020-10-06T18:56:00Z</dcterms:created>
  <dcterms:modified xsi:type="dcterms:W3CDTF">2020-12-16T06:12:00Z</dcterms:modified>
</cp:coreProperties>
</file>