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997"/>
        <w:gridCol w:w="1662"/>
        <w:gridCol w:w="5206"/>
        <w:gridCol w:w="1985"/>
      </w:tblGrid>
      <w:tr w:rsidR="00572766" w:rsidTr="00D3093F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7242D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21</w:t>
            </w:r>
            <w:r w:rsidR="00AC127E">
              <w:rPr>
                <w:b/>
                <w:sz w:val="28"/>
              </w:rPr>
              <w:t xml:space="preserve"> </w:t>
            </w:r>
            <w:r w:rsidR="00DA4357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99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66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3F1319" w:rsidTr="00D3093F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F1319" w:rsidRDefault="003F131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3F1319" w:rsidRDefault="003F131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F1319" w:rsidRDefault="003F1319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3F1319" w:rsidRDefault="003F1319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3F1319" w:rsidRDefault="007242D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3F1319">
              <w:rPr>
                <w:sz w:val="24"/>
              </w:rPr>
              <w:t>лайн</w:t>
            </w:r>
            <w:proofErr w:type="spellEnd"/>
            <w:r w:rsidR="003F1319">
              <w:rPr>
                <w:sz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F1319" w:rsidRDefault="003F1319" w:rsidP="00A64DEC">
            <w:pPr>
              <w:pStyle w:val="TableParagraph"/>
              <w:spacing w:line="278" w:lineRule="auto"/>
              <w:ind w:right="202"/>
            </w:pPr>
            <w:r>
              <w:t xml:space="preserve">   Информационная безопасность.</w:t>
            </w:r>
          </w:p>
          <w:p w:rsidR="003F1319" w:rsidRPr="00987FD8" w:rsidRDefault="003F1319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987FD8">
              <w:rPr>
                <w:i/>
              </w:rPr>
              <w:t>Казанцев В.А.</w:t>
            </w:r>
          </w:p>
        </w:tc>
        <w:tc>
          <w:tcPr>
            <w:tcW w:w="1662" w:type="dxa"/>
          </w:tcPr>
          <w:p w:rsidR="009F6103" w:rsidRPr="003C235F" w:rsidRDefault="009F6103" w:rsidP="009F6103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 w:rsidRPr="00AE7219">
              <w:rPr>
                <w:bCs/>
                <w:sz w:val="24"/>
                <w:szCs w:val="24"/>
              </w:rPr>
              <w:t>Практическая работа №7 по теме: «Использование функций браузера по запоминанию паролей». Инструктаж по ТБ</w:t>
            </w:r>
            <w:r w:rsidRPr="003C235F">
              <w:rPr>
                <w:b/>
                <w:bCs/>
                <w:sz w:val="24"/>
                <w:szCs w:val="24"/>
              </w:rPr>
              <w:t>.</w:t>
            </w:r>
          </w:p>
          <w:p w:rsidR="003F1319" w:rsidRPr="003F1319" w:rsidRDefault="003F1319" w:rsidP="009F610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6" w:type="dxa"/>
          </w:tcPr>
          <w:p w:rsidR="009F6103" w:rsidRPr="009F6103" w:rsidRDefault="009F6103" w:rsidP="009F6103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9F610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9F6103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9F6103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9F6103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9F6103">
              <w:rPr>
                <w:rStyle w:val="a5"/>
                <w:color w:val="auto"/>
                <w:sz w:val="24"/>
                <w:szCs w:val="24"/>
                <w:u w:val="none"/>
              </w:rPr>
              <w:t xml:space="preserve">. </w:t>
            </w:r>
          </w:p>
          <w:p w:rsidR="009F6103" w:rsidRDefault="009F6103" w:rsidP="009F6103">
            <w:pPr>
              <w:rPr>
                <w:rStyle w:val="a5"/>
                <w:sz w:val="24"/>
                <w:szCs w:val="24"/>
              </w:rPr>
            </w:pPr>
            <w:r w:rsidRPr="009F6103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9F6103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9F6103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теме социальная инженерия: избежать и распознать. По ссылке</w:t>
            </w:r>
            <w:r>
              <w:rPr>
                <w:rStyle w:val="a5"/>
                <w:sz w:val="24"/>
                <w:szCs w:val="24"/>
              </w:rPr>
              <w:t xml:space="preserve"> </w:t>
            </w:r>
            <w:hyperlink r:id="rId4" w:history="1">
              <w:r w:rsidRPr="009F6103">
                <w:rPr>
                  <w:rStyle w:val="a5"/>
                  <w:sz w:val="24"/>
                  <w:szCs w:val="24"/>
                  <w:u w:val="none"/>
                </w:rPr>
                <w:t>https://resh.edu.ru</w:t>
              </w:r>
            </w:hyperlink>
          </w:p>
          <w:p w:rsidR="009F6103" w:rsidRPr="008E2BA0" w:rsidRDefault="009F6103" w:rsidP="009F6103">
            <w:pPr>
              <w:rPr>
                <w:rStyle w:val="a5"/>
                <w:sz w:val="24"/>
                <w:szCs w:val="24"/>
              </w:rPr>
            </w:pPr>
          </w:p>
          <w:p w:rsidR="003F1319" w:rsidRPr="003F1319" w:rsidRDefault="003F1319" w:rsidP="003F131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1319" w:rsidRDefault="003F1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3F1319" w:rsidRDefault="003F1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D3093F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7242DB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</w:t>
            </w:r>
            <w:proofErr w:type="spell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572766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987FD8" w:rsidRPr="00A64DEC" w:rsidRDefault="00987FD8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987FD8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572766" w:rsidRDefault="00C16240" w:rsidP="009A105B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«Оформляем социальное пособие»</w:t>
            </w:r>
            <w:r w:rsidR="007242DB">
              <w:rPr>
                <w:sz w:val="24"/>
              </w:rPr>
              <w:t xml:space="preserve"> </w:t>
            </w:r>
            <w:proofErr w:type="gramStart"/>
            <w:r w:rsidR="007242DB">
              <w:rPr>
                <w:sz w:val="24"/>
              </w:rPr>
              <w:t>-м</w:t>
            </w:r>
            <w:proofErr w:type="gramEnd"/>
            <w:r w:rsidR="007242DB">
              <w:rPr>
                <w:sz w:val="24"/>
              </w:rPr>
              <w:t>ини-проект</w:t>
            </w:r>
            <w:r w:rsidR="009A105B">
              <w:rPr>
                <w:sz w:val="24"/>
              </w:rPr>
              <w:t>.</w:t>
            </w:r>
          </w:p>
        </w:tc>
        <w:tc>
          <w:tcPr>
            <w:tcW w:w="5206" w:type="dxa"/>
          </w:tcPr>
          <w:p w:rsidR="00987FD8" w:rsidRDefault="00987FD8" w:rsidP="00987FD8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A2274" w:rsidRDefault="00987FD8" w:rsidP="00DA2274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 w:rsidR="00AC6195">
              <w:rPr>
                <w:sz w:val="24"/>
              </w:rPr>
              <w:t>. Совместная работа по теме.</w:t>
            </w:r>
            <w:r w:rsidR="00DA2274">
              <w:rPr>
                <w:sz w:val="24"/>
              </w:rPr>
              <w:t xml:space="preserve"> В случае отсутствия связи:</w:t>
            </w:r>
          </w:p>
          <w:p w:rsidR="00987FD8" w:rsidRPr="00AC6195" w:rsidRDefault="00DA2274" w:rsidP="00DA2274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работа с материалом из учебного пособия «Финансовая грамотность» и  в рабочей тетради  совместно с родителями.</w:t>
            </w:r>
          </w:p>
          <w:p w:rsidR="00987FD8" w:rsidRDefault="00987FD8" w:rsidP="00987FD8">
            <w:pPr>
              <w:pStyle w:val="TableParagraph"/>
              <w:rPr>
                <w:b/>
                <w:sz w:val="24"/>
              </w:rPr>
            </w:pPr>
          </w:p>
          <w:p w:rsidR="00572766" w:rsidRDefault="00572766" w:rsidP="00987FD8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172089"/>
    <w:rsid w:val="00195CCA"/>
    <w:rsid w:val="003C47AB"/>
    <w:rsid w:val="003F1319"/>
    <w:rsid w:val="004A59BF"/>
    <w:rsid w:val="005110D3"/>
    <w:rsid w:val="00572766"/>
    <w:rsid w:val="00584C3C"/>
    <w:rsid w:val="007242DB"/>
    <w:rsid w:val="008B0A14"/>
    <w:rsid w:val="00922DB4"/>
    <w:rsid w:val="00987FD8"/>
    <w:rsid w:val="009A105B"/>
    <w:rsid w:val="009F6103"/>
    <w:rsid w:val="00A64DEC"/>
    <w:rsid w:val="00AC127E"/>
    <w:rsid w:val="00AC6195"/>
    <w:rsid w:val="00B90FDA"/>
    <w:rsid w:val="00C16240"/>
    <w:rsid w:val="00C35C4E"/>
    <w:rsid w:val="00C36F73"/>
    <w:rsid w:val="00CD6958"/>
    <w:rsid w:val="00D07277"/>
    <w:rsid w:val="00D3093F"/>
    <w:rsid w:val="00D46264"/>
    <w:rsid w:val="00DA2274"/>
    <w:rsid w:val="00DA4357"/>
    <w:rsid w:val="00DB6C8A"/>
    <w:rsid w:val="00F5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3F13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</CharactersWithSpaces>
  <SharedDoc>false</SharedDoc>
  <HLinks>
    <vt:vector size="6" baseType="variant"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https://urok.1sept.ru/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2020-10-06T18:56:00Z</dcterms:created>
  <dcterms:modified xsi:type="dcterms:W3CDTF">2020-12-16T06:15:00Z</dcterms:modified>
</cp:coreProperties>
</file>