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430"/>
        <w:gridCol w:w="3184"/>
      </w:tblGrid>
      <w:tr w:rsidR="002378F4" w:rsidTr="00064BC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466272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Вторник,1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430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3184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064BC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757F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9757F6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430" w:type="dxa"/>
          </w:tcPr>
          <w:p w:rsidR="002378F4" w:rsidRDefault="000A07A3" w:rsidP="009757F6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 w:rsidR="009757F6">
              <w:rPr>
                <w:sz w:val="24"/>
              </w:rPr>
              <w:t>в</w:t>
            </w:r>
            <w:r>
              <w:rPr>
                <w:sz w:val="24"/>
              </w:rPr>
              <w:t>идеозвонок</w:t>
            </w:r>
            <w:proofErr w:type="spellEnd"/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610F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610F48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610F48" w:rsidRDefault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610F48">
              <w:rPr>
                <w:sz w:val="24"/>
              </w:rPr>
              <w:t>География.</w:t>
            </w:r>
          </w:p>
          <w:p w:rsidR="00610F48" w:rsidRDefault="00610F48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Pr="004A09A7" w:rsidRDefault="004A09A7" w:rsidP="004A09A7">
            <w:pPr>
              <w:pStyle w:val="TableParagraph"/>
              <w:spacing w:line="276" w:lineRule="auto"/>
              <w:ind w:right="106"/>
            </w:pPr>
            <w:r>
              <w:t xml:space="preserve">Почвенные ресурсы </w:t>
            </w:r>
            <w:proofErr w:type="spellStart"/>
            <w:r>
              <w:t>России</w:t>
            </w:r>
            <w:proofErr w:type="gramStart"/>
            <w:r>
              <w:t>.О</w:t>
            </w:r>
            <w:proofErr w:type="gramEnd"/>
            <w:r>
              <w:t>бразовние</w:t>
            </w:r>
            <w:proofErr w:type="spellEnd"/>
            <w:r>
              <w:t xml:space="preserve"> почв и их разнообразие.</w:t>
            </w:r>
          </w:p>
        </w:tc>
        <w:tc>
          <w:tcPr>
            <w:tcW w:w="4430" w:type="dxa"/>
          </w:tcPr>
          <w:p w:rsidR="004A09A7" w:rsidRPr="004A09A7" w:rsidRDefault="004A09A7" w:rsidP="004A09A7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4A09A7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4A09A7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4A09A7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4A09A7">
              <w:rPr>
                <w:rStyle w:val="a5"/>
                <w:color w:val="auto"/>
                <w:sz w:val="24"/>
                <w:szCs w:val="24"/>
                <w:u w:val="none"/>
              </w:rPr>
              <w:t xml:space="preserve">. Совместная работа по теме урока. Вопросы на </w:t>
            </w:r>
            <w:proofErr w:type="spellStart"/>
            <w:proofErr w:type="gramStart"/>
            <w:r w:rsidRPr="004A09A7">
              <w:rPr>
                <w:rStyle w:val="a5"/>
                <w:color w:val="auto"/>
                <w:sz w:val="24"/>
                <w:szCs w:val="24"/>
                <w:u w:val="none"/>
              </w:rPr>
              <w:t>стр</w:t>
            </w:r>
            <w:proofErr w:type="spellEnd"/>
            <w:proofErr w:type="gramEnd"/>
            <w:r>
              <w:rPr>
                <w:rStyle w:val="a5"/>
                <w:sz w:val="24"/>
                <w:szCs w:val="24"/>
                <w:u w:val="none"/>
              </w:rPr>
              <w:t xml:space="preserve"> </w:t>
            </w:r>
            <w:r w:rsidRPr="004A09A7">
              <w:rPr>
                <w:rStyle w:val="a5"/>
                <w:color w:val="auto"/>
                <w:sz w:val="24"/>
                <w:szCs w:val="24"/>
                <w:u w:val="none"/>
              </w:rPr>
              <w:t>99</w:t>
            </w:r>
          </w:p>
          <w:p w:rsidR="004A09A7" w:rsidRPr="00966D75" w:rsidRDefault="004A09A7" w:rsidP="004A09A7">
            <w:pPr>
              <w:rPr>
                <w:color w:val="4F81BD" w:themeColor="accent1"/>
                <w:sz w:val="24"/>
                <w:szCs w:val="24"/>
              </w:rPr>
            </w:pPr>
            <w:r w:rsidRPr="00E95191">
              <w:rPr>
                <w:sz w:val="24"/>
                <w:szCs w:val="24"/>
              </w:rPr>
              <w:t xml:space="preserve">В случае плохой </w:t>
            </w:r>
            <w:proofErr w:type="spellStart"/>
            <w:r w:rsidRPr="00E95191">
              <w:rPr>
                <w:sz w:val="24"/>
                <w:szCs w:val="24"/>
              </w:rPr>
              <w:t>связи</w:t>
            </w:r>
            <w:proofErr w:type="gramStart"/>
            <w:r w:rsidRPr="00E95191">
              <w:rPr>
                <w:sz w:val="24"/>
                <w:szCs w:val="24"/>
              </w:rPr>
              <w:t>:И</w:t>
            </w:r>
            <w:proofErr w:type="gramEnd"/>
            <w:r w:rsidRPr="00E95191">
              <w:rPr>
                <w:sz w:val="24"/>
                <w:szCs w:val="24"/>
              </w:rPr>
              <w:t>спользуем</w:t>
            </w:r>
            <w:proofErr w:type="spellEnd"/>
            <w:r w:rsidRPr="00E95191">
              <w:rPr>
                <w:sz w:val="24"/>
                <w:szCs w:val="24"/>
              </w:rPr>
              <w:t xml:space="preserve"> АСО РСО.. Прослушать и посмотреть </w:t>
            </w:r>
            <w:proofErr w:type="spellStart"/>
            <w:r w:rsidRPr="00E95191">
              <w:rPr>
                <w:sz w:val="24"/>
                <w:szCs w:val="24"/>
              </w:rPr>
              <w:t>онлайн</w:t>
            </w:r>
            <w:proofErr w:type="spellEnd"/>
            <w:r w:rsidRPr="00E95191">
              <w:rPr>
                <w:sz w:val="24"/>
                <w:szCs w:val="24"/>
              </w:rPr>
              <w:t xml:space="preserve"> урок.</w:t>
            </w:r>
            <w:r w:rsidRPr="00966D75">
              <w:rPr>
                <w:color w:val="4F81BD" w:themeColor="accent1"/>
              </w:rPr>
              <w:t xml:space="preserve"> </w:t>
            </w:r>
            <w:hyperlink r:id="rId4" w:history="1">
              <w:r w:rsidRPr="00966D75">
                <w:rPr>
                  <w:rStyle w:val="a5"/>
                  <w:color w:val="4F81BD" w:themeColor="accent1"/>
                  <w:sz w:val="24"/>
                  <w:szCs w:val="24"/>
                </w:rPr>
                <w:t>https://yandex.ru/video/preview</w:t>
              </w:r>
            </w:hyperlink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966A7B" w:rsidRPr="00E95191" w:rsidRDefault="00966A7B" w:rsidP="00966A7B">
            <w:pPr>
              <w:rPr>
                <w:rStyle w:val="a5"/>
                <w:color w:val="4F81BD" w:themeColor="accent1"/>
                <w:sz w:val="24"/>
                <w:szCs w:val="24"/>
              </w:rPr>
            </w:pPr>
            <w:r>
              <w:rPr>
                <w:sz w:val="24"/>
              </w:rPr>
              <w:t>Параграф17стр94-99 вопросы № 3-4 письменно</w:t>
            </w:r>
            <w:proofErr w:type="gramStart"/>
            <w:r>
              <w:rPr>
                <w:sz w:val="24"/>
              </w:rPr>
              <w:t xml:space="preserve"> </w:t>
            </w:r>
            <w:r w:rsidRPr="00E95191">
              <w:rPr>
                <w:sz w:val="24"/>
                <w:szCs w:val="24"/>
              </w:rPr>
              <w:t>С</w:t>
            </w:r>
            <w:proofErr w:type="gramEnd"/>
            <w:r w:rsidRPr="00E95191">
              <w:rPr>
                <w:sz w:val="24"/>
                <w:szCs w:val="24"/>
              </w:rPr>
              <w:t>делать</w:t>
            </w:r>
            <w:r>
              <w:rPr>
                <w:sz w:val="24"/>
                <w:szCs w:val="24"/>
              </w:rPr>
              <w:t xml:space="preserve"> анализ отвечая на вопросы стр99</w:t>
            </w:r>
            <w:r w:rsidRPr="00E95191">
              <w:rPr>
                <w:sz w:val="24"/>
                <w:szCs w:val="24"/>
              </w:rPr>
              <w:t>..</w:t>
            </w:r>
            <w:r w:rsidRPr="00966D75">
              <w:rPr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E95191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E95191">
              <w:rPr>
                <w:bCs/>
                <w:sz w:val="24"/>
                <w:szCs w:val="24"/>
              </w:rPr>
              <w:t xml:space="preserve">  на почту</w:t>
            </w:r>
          </w:p>
          <w:p w:rsidR="00966A7B" w:rsidRPr="00966D75" w:rsidRDefault="00966A7B" w:rsidP="00966A7B">
            <w:pPr>
              <w:rPr>
                <w:color w:val="4F81BD" w:themeColor="accent1"/>
              </w:rPr>
            </w:pPr>
            <w:hyperlink r:id="rId5" w:history="1">
              <w:r w:rsidRPr="00966D75">
                <w:rPr>
                  <w:rStyle w:val="a5"/>
                  <w:color w:val="4F81BD" w:themeColor="accent1"/>
                </w:rPr>
                <w:t>slavickkazantsev@yandex.</w:t>
              </w:r>
              <w:r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  <w:p w:rsidR="002378F4" w:rsidRDefault="002378F4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610F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E36F53" w:rsidTr="00064BC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36F53" w:rsidRDefault="00E36F53">
            <w:pPr>
              <w:rPr>
                <w:sz w:val="2"/>
                <w:szCs w:val="2"/>
              </w:rPr>
            </w:pPr>
            <w:bookmarkStart w:id="0" w:name="_GoBack" w:colFirst="5" w:colLast="5"/>
          </w:p>
        </w:tc>
        <w:tc>
          <w:tcPr>
            <w:tcW w:w="807" w:type="dxa"/>
          </w:tcPr>
          <w:p w:rsidR="00E36F53" w:rsidRDefault="00E36F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E36F53" w:rsidRDefault="00E36F5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E36F53" w:rsidRDefault="00E36F5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E36F53" w:rsidRDefault="00E36F5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E36F53" w:rsidRPr="00610F48" w:rsidRDefault="00E36F53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610F48">
              <w:rPr>
                <w:sz w:val="24"/>
              </w:rPr>
              <w:t>Русский язык.</w:t>
            </w:r>
          </w:p>
          <w:p w:rsidR="00E36F53" w:rsidRDefault="00E36F53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E36F53" w:rsidRPr="00077183" w:rsidRDefault="00E36F53" w:rsidP="00827C88">
            <w:pPr>
              <w:rPr>
                <w:sz w:val="24"/>
                <w:szCs w:val="24"/>
              </w:rPr>
            </w:pPr>
            <w:r w:rsidRPr="00DA302C"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4430" w:type="dxa"/>
          </w:tcPr>
          <w:p w:rsidR="00E36F53" w:rsidRPr="00CF14A8" w:rsidRDefault="00E36F53" w:rsidP="00827C88">
            <w:pPr>
              <w:rPr>
                <w:sz w:val="24"/>
                <w:szCs w:val="24"/>
              </w:rPr>
            </w:pPr>
            <w:r w:rsidRPr="00DA302C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DA302C">
              <w:rPr>
                <w:sz w:val="24"/>
                <w:szCs w:val="24"/>
              </w:rPr>
              <w:t>Viber</w:t>
            </w:r>
            <w:proofErr w:type="spellEnd"/>
            <w:r w:rsidRPr="00DA302C">
              <w:rPr>
                <w:sz w:val="24"/>
                <w:szCs w:val="24"/>
              </w:rPr>
              <w:t xml:space="preserve">. </w:t>
            </w:r>
            <w:r w:rsidRPr="001F71B8">
              <w:rPr>
                <w:sz w:val="24"/>
                <w:szCs w:val="24"/>
              </w:rPr>
              <w:t>Совместная работа по теме урока.</w:t>
            </w:r>
            <w:r w:rsidRPr="00DA302C">
              <w:rPr>
                <w:sz w:val="24"/>
                <w:szCs w:val="24"/>
              </w:rPr>
              <w:t xml:space="preserve"> Работаем по ссылке </w:t>
            </w:r>
            <w:hyperlink r:id="rId6" w:history="1">
              <w:r w:rsidRPr="003F418D">
                <w:rPr>
                  <w:rStyle w:val="a5"/>
                  <w:sz w:val="24"/>
                  <w:szCs w:val="24"/>
                </w:rPr>
                <w:t>https://znaika.ru/catalog/8-klass/russian/Obstoyatelstvo</w:t>
              </w:r>
            </w:hyperlink>
            <w:r>
              <w:rPr>
                <w:sz w:val="24"/>
                <w:szCs w:val="24"/>
              </w:rPr>
              <w:t>,</w:t>
            </w:r>
            <w:r w:rsidRPr="00DA302C">
              <w:rPr>
                <w:sz w:val="24"/>
                <w:szCs w:val="24"/>
              </w:rPr>
              <w:t xml:space="preserve"> разобрать примеры  после </w:t>
            </w:r>
            <w:proofErr w:type="spellStart"/>
            <w:r w:rsidRPr="00DA302C">
              <w:rPr>
                <w:sz w:val="24"/>
                <w:szCs w:val="24"/>
              </w:rPr>
              <w:t>видеоурока</w:t>
            </w:r>
            <w:proofErr w:type="spellEnd"/>
            <w:r w:rsidRPr="00DA302C">
              <w:rPr>
                <w:sz w:val="24"/>
                <w:szCs w:val="24"/>
              </w:rPr>
              <w:t xml:space="preserve">  и записать в тетрадь. В случае плохой связи работаем с материалом учебника параграфа 27, анализируем примеры в таблице на стр. 92</w:t>
            </w:r>
          </w:p>
        </w:tc>
        <w:tc>
          <w:tcPr>
            <w:tcW w:w="3184" w:type="dxa"/>
          </w:tcPr>
          <w:p w:rsidR="00E36F53" w:rsidRPr="001F71B8" w:rsidRDefault="00E36F53" w:rsidP="00827C88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71B8">
              <w:rPr>
                <w:sz w:val="24"/>
                <w:szCs w:val="24"/>
              </w:rPr>
              <w:t>.27 упр.154. Составить опорный конспект параграфа, выучить таблицу</w:t>
            </w:r>
            <w:r>
              <w:rPr>
                <w:sz w:val="24"/>
                <w:szCs w:val="24"/>
              </w:rPr>
              <w:t xml:space="preserve">. </w:t>
            </w:r>
            <w:r w:rsidRPr="001F71B8">
              <w:rPr>
                <w:sz w:val="24"/>
                <w:szCs w:val="24"/>
              </w:rPr>
              <w:t>Фотоотчёт о</w:t>
            </w:r>
          </w:p>
          <w:p w:rsidR="00E36F53" w:rsidRPr="001F71B8" w:rsidRDefault="00E36F53" w:rsidP="00827C88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выполненной работе пришлите личным </w:t>
            </w:r>
            <w:r w:rsidRPr="001F71B8">
              <w:rPr>
                <w:sz w:val="24"/>
                <w:szCs w:val="24"/>
              </w:rPr>
              <w:t>сообщением учителю</w:t>
            </w:r>
          </w:p>
          <w:p w:rsidR="00E36F53" w:rsidRDefault="00E36F53" w:rsidP="00827C88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proofErr w:type="spellStart"/>
            <w:r w:rsidRPr="001F71B8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bookmarkEnd w:id="0"/>
      <w:tr w:rsidR="00E36F53" w:rsidTr="00064BC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36F53" w:rsidRDefault="00E36F53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E36F53" w:rsidRDefault="00E36F5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E36F53" w:rsidRDefault="00E36F5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E36F53" w:rsidRDefault="00E36F53">
            <w:pPr>
              <w:pStyle w:val="TableParagraph"/>
            </w:pPr>
          </w:p>
        </w:tc>
        <w:tc>
          <w:tcPr>
            <w:tcW w:w="4430" w:type="dxa"/>
          </w:tcPr>
          <w:p w:rsidR="00E36F53" w:rsidRDefault="00E36F53">
            <w:pPr>
              <w:pStyle w:val="TableParagraph"/>
            </w:pPr>
          </w:p>
        </w:tc>
        <w:tc>
          <w:tcPr>
            <w:tcW w:w="3184" w:type="dxa"/>
          </w:tcPr>
          <w:p w:rsidR="00E36F53" w:rsidRDefault="00E36F53">
            <w:pPr>
              <w:pStyle w:val="TableParagraph"/>
            </w:pPr>
          </w:p>
        </w:tc>
      </w:tr>
      <w:tr w:rsidR="00E36F53" w:rsidTr="00064BC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E36F53" w:rsidRDefault="00E36F5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E36F53" w:rsidRDefault="00E36F5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E36F53" w:rsidRDefault="00E36F5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E36F53" w:rsidRDefault="00E36F5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E36F53" w:rsidRDefault="00E36F5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E36F53" w:rsidRPr="00610F48" w:rsidRDefault="00E36F53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610F48">
              <w:rPr>
                <w:sz w:val="24"/>
              </w:rPr>
              <w:t>.</w:t>
            </w:r>
          </w:p>
          <w:p w:rsidR="00E36F53" w:rsidRDefault="00E36F53" w:rsidP="00610F4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E36F53" w:rsidRDefault="00966A7B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Моральный </w:t>
            </w:r>
            <w:proofErr w:type="spellStart"/>
            <w:r>
              <w:rPr>
                <w:sz w:val="24"/>
              </w:rPr>
              <w:t>выбор-этоответственность</w:t>
            </w:r>
            <w:proofErr w:type="spellEnd"/>
          </w:p>
        </w:tc>
        <w:tc>
          <w:tcPr>
            <w:tcW w:w="4430" w:type="dxa"/>
          </w:tcPr>
          <w:p w:rsidR="00966A7B" w:rsidRPr="00966A7B" w:rsidRDefault="00966A7B" w:rsidP="00966A7B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4A09A7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4A09A7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4A09A7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4A09A7">
              <w:rPr>
                <w:rStyle w:val="a5"/>
                <w:color w:val="auto"/>
                <w:sz w:val="24"/>
                <w:szCs w:val="24"/>
                <w:u w:val="none"/>
              </w:rPr>
              <w:t xml:space="preserve">. Совместная работа по теме урока. Вопросы на </w:t>
            </w:r>
            <w:r w:rsidRPr="00966A7B">
              <w:rPr>
                <w:rStyle w:val="a5"/>
                <w:color w:val="auto"/>
                <w:sz w:val="24"/>
                <w:szCs w:val="24"/>
                <w:u w:val="none"/>
              </w:rPr>
              <w:t>стр71-78</w:t>
            </w:r>
          </w:p>
          <w:p w:rsidR="00966A7B" w:rsidRPr="00966D75" w:rsidRDefault="00966A7B" w:rsidP="00966A7B">
            <w:pPr>
              <w:rPr>
                <w:color w:val="4F81BD" w:themeColor="accent1"/>
                <w:sz w:val="24"/>
                <w:szCs w:val="24"/>
              </w:rPr>
            </w:pPr>
            <w:r w:rsidRPr="00E95191">
              <w:rPr>
                <w:sz w:val="24"/>
                <w:szCs w:val="24"/>
              </w:rPr>
              <w:t>В случае плохой связи:</w:t>
            </w:r>
            <w:r>
              <w:rPr>
                <w:sz w:val="24"/>
                <w:szCs w:val="24"/>
              </w:rPr>
              <w:t xml:space="preserve"> </w:t>
            </w:r>
            <w:r w:rsidRPr="00E95191">
              <w:rPr>
                <w:sz w:val="24"/>
                <w:szCs w:val="24"/>
              </w:rPr>
              <w:t>Используем АСО РСО</w:t>
            </w:r>
            <w:proofErr w:type="gramStart"/>
            <w:r w:rsidRPr="00E95191">
              <w:rPr>
                <w:sz w:val="24"/>
                <w:szCs w:val="24"/>
              </w:rPr>
              <w:t xml:space="preserve">.. </w:t>
            </w:r>
            <w:proofErr w:type="gramEnd"/>
            <w:r w:rsidRPr="00E95191">
              <w:rPr>
                <w:sz w:val="24"/>
                <w:szCs w:val="24"/>
              </w:rPr>
              <w:t xml:space="preserve">Прослушать и посмотреть </w:t>
            </w:r>
            <w:proofErr w:type="spellStart"/>
            <w:r w:rsidRPr="00E95191">
              <w:rPr>
                <w:sz w:val="24"/>
                <w:szCs w:val="24"/>
              </w:rPr>
              <w:t>онлайн</w:t>
            </w:r>
            <w:proofErr w:type="spellEnd"/>
            <w:r w:rsidRPr="00E95191">
              <w:rPr>
                <w:sz w:val="24"/>
                <w:szCs w:val="24"/>
              </w:rPr>
              <w:t xml:space="preserve"> </w:t>
            </w:r>
            <w:r w:rsidRPr="00E95191">
              <w:rPr>
                <w:sz w:val="24"/>
                <w:szCs w:val="24"/>
              </w:rPr>
              <w:lastRenderedPageBreak/>
              <w:t>урок.</w:t>
            </w:r>
            <w:r w:rsidRPr="00966D75">
              <w:rPr>
                <w:color w:val="4F81BD" w:themeColor="accent1"/>
              </w:rPr>
              <w:t xml:space="preserve"> </w:t>
            </w:r>
            <w:hyperlink r:id="rId7" w:history="1">
              <w:r w:rsidRPr="00966D75">
                <w:rPr>
                  <w:rStyle w:val="a5"/>
                  <w:color w:val="4F81BD" w:themeColor="accent1"/>
                  <w:sz w:val="24"/>
                  <w:szCs w:val="24"/>
                </w:rPr>
                <w:t>https://yandex.ru/video/preview</w:t>
              </w:r>
            </w:hyperlink>
          </w:p>
          <w:p w:rsidR="00E36F53" w:rsidRDefault="00E36F53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3184" w:type="dxa"/>
          </w:tcPr>
          <w:p w:rsidR="00966A7B" w:rsidRPr="00E95191" w:rsidRDefault="00966A7B" w:rsidP="00966A7B">
            <w:pPr>
              <w:rPr>
                <w:rStyle w:val="a5"/>
                <w:color w:val="4F81BD" w:themeColor="accent1"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Параграф 9стр71-78. Используя  вопросы стр78  </w:t>
            </w:r>
            <w:proofErr w:type="gramStart"/>
            <w:r w:rsidR="006D6B44">
              <w:rPr>
                <w:sz w:val="24"/>
                <w:szCs w:val="24"/>
              </w:rPr>
              <w:t>выполнить  анализ отвечая</w:t>
            </w:r>
            <w:proofErr w:type="gramEnd"/>
            <w:r w:rsidR="006D6B44">
              <w:rPr>
                <w:sz w:val="24"/>
                <w:szCs w:val="24"/>
              </w:rPr>
              <w:t xml:space="preserve"> на вопросы стр78</w:t>
            </w:r>
            <w:r w:rsidRPr="00E95191">
              <w:rPr>
                <w:sz w:val="24"/>
                <w:szCs w:val="24"/>
              </w:rPr>
              <w:t>..</w:t>
            </w:r>
            <w:r w:rsidRPr="00966D75">
              <w:rPr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E95191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E95191">
              <w:rPr>
                <w:bCs/>
                <w:sz w:val="24"/>
                <w:szCs w:val="24"/>
              </w:rPr>
              <w:t xml:space="preserve">  на почту</w:t>
            </w:r>
          </w:p>
          <w:p w:rsidR="00E36F53" w:rsidRDefault="00966A7B" w:rsidP="00966A7B">
            <w:pPr>
              <w:pStyle w:val="TableParagraph"/>
              <w:ind w:left="278" w:hanging="39"/>
              <w:rPr>
                <w:sz w:val="24"/>
              </w:rPr>
            </w:pPr>
            <w:hyperlink r:id="rId8" w:history="1">
              <w:r w:rsidRPr="00966D75">
                <w:rPr>
                  <w:rStyle w:val="a5"/>
                  <w:color w:val="4F81BD" w:themeColor="accent1"/>
                </w:rPr>
                <w:t>slavickkazantsev@yandex.</w:t>
              </w:r>
              <w:r w:rsidRPr="00966D75">
                <w:rPr>
                  <w:rStyle w:val="a5"/>
                  <w:color w:val="4F81BD" w:themeColor="accent1"/>
                  <w:lang w:val="en-US"/>
                </w:rPr>
                <w:t>ru</w:t>
              </w:r>
            </w:hyperlink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430"/>
        <w:gridCol w:w="3184"/>
      </w:tblGrid>
      <w:tr w:rsidR="002378F4" w:rsidTr="00064BC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610F48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610F48" w:rsidRPr="00610F48" w:rsidRDefault="00610F48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 культура</w:t>
            </w:r>
            <w:r w:rsidRPr="00610F48">
              <w:rPr>
                <w:sz w:val="24"/>
              </w:rPr>
              <w:t>.</w:t>
            </w:r>
          </w:p>
          <w:p w:rsidR="002378F4" w:rsidRDefault="00610F48" w:rsidP="00610F48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6D6B44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Техника выполнения опорного прыжка.</w:t>
            </w:r>
          </w:p>
        </w:tc>
        <w:tc>
          <w:tcPr>
            <w:tcW w:w="4430" w:type="dxa"/>
          </w:tcPr>
          <w:p w:rsidR="006D6B44" w:rsidRDefault="006D6B44" w:rsidP="006D6B44">
            <w:pPr>
              <w:rPr>
                <w:rStyle w:val="a5"/>
                <w:sz w:val="24"/>
                <w:szCs w:val="24"/>
              </w:rPr>
            </w:pPr>
            <w:r w:rsidRPr="00597749">
              <w:rPr>
                <w:sz w:val="24"/>
                <w:szCs w:val="24"/>
              </w:rPr>
              <w:t>Подключение к трансляции</w:t>
            </w:r>
            <w:proofErr w:type="spellStart"/>
            <w:proofErr w:type="gramStart"/>
            <w:r w:rsidRPr="00597749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97749">
              <w:rPr>
                <w:rStyle w:val="a5"/>
                <w:color w:val="auto"/>
                <w:sz w:val="24"/>
                <w:szCs w:val="24"/>
                <w:u w:val="none"/>
              </w:rPr>
              <w:t xml:space="preserve">.  В случае плохой связи: использовать ресурсы АСО РСО. Совместная работа по теме урока. Использовать ресурсы РЭШ ссылка </w:t>
            </w:r>
            <w:hyperlink r:id="rId9" w:history="1">
              <w:r w:rsidRPr="002F7742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2378F4" w:rsidRDefault="002378F4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3184" w:type="dxa"/>
          </w:tcPr>
          <w:p w:rsidR="006D6B44" w:rsidRDefault="006D6B44" w:rsidP="006D6B44">
            <w:pPr>
              <w:jc w:val="center"/>
              <w:rPr>
                <w:sz w:val="24"/>
                <w:szCs w:val="24"/>
              </w:rPr>
            </w:pPr>
            <w:r>
              <w:rPr>
                <w:rStyle w:val="user-accountsubname"/>
                <w:sz w:val="24"/>
                <w:szCs w:val="24"/>
              </w:rPr>
              <w:t>Последовательн</w:t>
            </w:r>
            <w:r w:rsidRPr="008870B0">
              <w:rPr>
                <w:rStyle w:val="user-accountsubname"/>
                <w:sz w:val="24"/>
                <w:szCs w:val="24"/>
              </w:rPr>
              <w:t>ость действий выполнения упражнений</w:t>
            </w:r>
            <w:r>
              <w:rPr>
                <w:rStyle w:val="user-accountsubname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почту</w:t>
            </w:r>
          </w:p>
          <w:p w:rsidR="006D6B44" w:rsidRPr="007222F4" w:rsidRDefault="006D6B44" w:rsidP="006D6B44">
            <w:pPr>
              <w:jc w:val="center"/>
            </w:pPr>
            <w:hyperlink r:id="rId10" w:history="1">
              <w:r w:rsidRPr="002F7742">
                <w:rPr>
                  <w:rStyle w:val="a5"/>
                </w:rPr>
                <w:t>slavickkazantsev@yandex.</w:t>
              </w:r>
              <w:r w:rsidRPr="002F7742">
                <w:rPr>
                  <w:rStyle w:val="a5"/>
                  <w:lang w:val="en-US"/>
                </w:rPr>
                <w:t>ru</w:t>
              </w:r>
            </w:hyperlink>
          </w:p>
          <w:p w:rsidR="002378F4" w:rsidRDefault="002378F4">
            <w:pPr>
              <w:pStyle w:val="TableParagraph"/>
              <w:spacing w:before="1"/>
              <w:ind w:left="189" w:right="174" w:hanging="1"/>
              <w:jc w:val="center"/>
              <w:rPr>
                <w:sz w:val="24"/>
              </w:rPr>
            </w:pPr>
          </w:p>
        </w:tc>
      </w:tr>
      <w:tr w:rsidR="002378F4" w:rsidTr="00064BC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610F48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610F48" w:rsidRDefault="00610F48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610F48">
              <w:rPr>
                <w:sz w:val="24"/>
              </w:rPr>
              <w:t>Геометрия.</w:t>
            </w:r>
          </w:p>
          <w:p w:rsidR="00610F48" w:rsidRDefault="00610F48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442203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Площадь треугольника</w:t>
            </w:r>
          </w:p>
        </w:tc>
        <w:tc>
          <w:tcPr>
            <w:tcW w:w="4430" w:type="dxa"/>
          </w:tcPr>
          <w:p w:rsidR="00634F0B" w:rsidRDefault="00634F0B" w:rsidP="00634F0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34F0B" w:rsidRDefault="00634F0B" w:rsidP="00634F0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34F0B" w:rsidRDefault="00634F0B" w:rsidP="00634F0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 темы п.52-53,выполните №469,№470</w:t>
            </w:r>
          </w:p>
          <w:p w:rsidR="002378F4" w:rsidRPr="00634F0B" w:rsidRDefault="002378F4" w:rsidP="00634F0B">
            <w:pPr>
              <w:ind w:firstLine="720"/>
            </w:pPr>
          </w:p>
        </w:tc>
        <w:tc>
          <w:tcPr>
            <w:tcW w:w="3184" w:type="dxa"/>
          </w:tcPr>
          <w:p w:rsidR="00634F0B" w:rsidRDefault="00634F0B" w:rsidP="00634F0B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п.52,п.53, выполните   в тетради  №471(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,б</w:t>
            </w:r>
            <w:proofErr w:type="spellEnd"/>
            <w:proofErr w:type="gramEnd"/>
            <w:r>
              <w:rPr>
                <w:sz w:val="24"/>
              </w:rPr>
              <w:t>) , вопр.1-7 на стр.133  разобрать устно.</w:t>
            </w:r>
          </w:p>
          <w:p w:rsidR="002378F4" w:rsidRDefault="00634F0B" w:rsidP="00634F0B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1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378F4" w:rsidTr="00064BC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610F48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43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3184" w:type="dxa"/>
          </w:tcPr>
          <w:p w:rsidR="002378F4" w:rsidRDefault="002378F4">
            <w:pPr>
              <w:pStyle w:val="TableParagraph"/>
            </w:pPr>
          </w:p>
        </w:tc>
      </w:tr>
      <w:tr w:rsidR="002378F4" w:rsidTr="00064BC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610F48" w:rsidRDefault="00610F48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610F48">
              <w:rPr>
                <w:sz w:val="24"/>
              </w:rPr>
              <w:t>-</w:t>
            </w:r>
            <w:proofErr w:type="gramEnd"/>
            <w:r w:rsidR="00610F48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610F48" w:rsidRPr="00610F48" w:rsidRDefault="00610F48" w:rsidP="00610F48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610F48">
              <w:rPr>
                <w:sz w:val="24"/>
              </w:rPr>
              <w:t>Физика.</w:t>
            </w:r>
          </w:p>
          <w:p w:rsidR="002378F4" w:rsidRDefault="00610F48" w:rsidP="00610F48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634F0B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Электризация тел при соприкосновен</w:t>
            </w:r>
            <w:r>
              <w:rPr>
                <w:sz w:val="24"/>
              </w:rPr>
              <w:lastRenderedPageBreak/>
              <w:t>ии.Взаимодействие заряженных тел.</w:t>
            </w:r>
          </w:p>
        </w:tc>
        <w:tc>
          <w:tcPr>
            <w:tcW w:w="4430" w:type="dxa"/>
          </w:tcPr>
          <w:p w:rsidR="00064BC4" w:rsidRDefault="00634F0B" w:rsidP="00634F0B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634F0B" w:rsidRDefault="00634F0B" w:rsidP="00634F0B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Совместная работа по теме урока.</w:t>
            </w:r>
          </w:p>
          <w:p w:rsidR="00634F0B" w:rsidRDefault="00634F0B" w:rsidP="00634F0B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отсутствия связи: </w:t>
            </w:r>
          </w:p>
          <w:p w:rsidR="00634F0B" w:rsidRDefault="00634F0B" w:rsidP="00634F0B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изучить п.25, выполните упр.18(1,2)</w:t>
            </w:r>
          </w:p>
          <w:p w:rsidR="002378F4" w:rsidRDefault="002378F4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3184" w:type="dxa"/>
          </w:tcPr>
          <w:p w:rsidR="00064BC4" w:rsidRDefault="00064BC4" w:rsidP="0006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Повторите п.25 , вопр.1-2 устно, выполните практические задания 1,2 </w:t>
            </w:r>
            <w:r>
              <w:rPr>
                <w:sz w:val="24"/>
              </w:rPr>
              <w:lastRenderedPageBreak/>
              <w:t>,</w:t>
            </w:r>
            <w:r w:rsidR="009757F6">
              <w:rPr>
                <w:sz w:val="24"/>
              </w:rPr>
              <w:t>ответить</w:t>
            </w:r>
            <w:r>
              <w:rPr>
                <w:sz w:val="24"/>
              </w:rPr>
              <w:t xml:space="preserve"> на вопросы </w:t>
            </w:r>
            <w:r w:rsidR="009757F6">
              <w:rPr>
                <w:sz w:val="24"/>
              </w:rPr>
              <w:t xml:space="preserve">заданий </w:t>
            </w:r>
            <w:r>
              <w:rPr>
                <w:sz w:val="24"/>
              </w:rPr>
              <w:t>письменно.</w:t>
            </w:r>
          </w:p>
          <w:p w:rsidR="002378F4" w:rsidRDefault="00064BC4" w:rsidP="00064BC4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2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541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064BC4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1272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</w:t>
            </w:r>
            <w:r w:rsidR="00912416">
              <w:rPr>
                <w:sz w:val="24"/>
              </w:rPr>
              <w:t>20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610F48" w:rsidRPr="00610F48" w:rsidRDefault="00610F48" w:rsidP="00610F48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Химия</w:t>
            </w:r>
            <w:r w:rsidRPr="00610F48">
              <w:rPr>
                <w:sz w:val="24"/>
              </w:rPr>
              <w:t>.</w:t>
            </w:r>
          </w:p>
          <w:p w:rsidR="002378F4" w:rsidRDefault="00610F48" w:rsidP="00610F48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spacing w:line="244" w:lineRule="exact"/>
              <w:ind w:left="126" w:right="118"/>
              <w:jc w:val="center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064BC4" w:rsidP="00912416">
            <w:pPr>
              <w:pStyle w:val="TableParagraph"/>
            </w:pPr>
            <w:r>
              <w:rPr>
                <w:b/>
              </w:rPr>
              <w:t>Время на настройку он</w:t>
            </w:r>
            <w:r w:rsidR="00912416">
              <w:rPr>
                <w:b/>
              </w:rPr>
              <w:t>лай</w:t>
            </w:r>
            <w:proofErr w:type="gramStart"/>
            <w:r w:rsidR="00912416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912416"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610F48">
              <w:rPr>
                <w:sz w:val="24"/>
              </w:rPr>
              <w:t>.</w:t>
            </w:r>
          </w:p>
          <w:p w:rsidR="00610F48" w:rsidRPr="00610F48" w:rsidRDefault="00610F48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610F48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610F48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610F48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64BC4"/>
    <w:rsid w:val="000A07A3"/>
    <w:rsid w:val="000C7BAD"/>
    <w:rsid w:val="00196127"/>
    <w:rsid w:val="002378F4"/>
    <w:rsid w:val="0038116D"/>
    <w:rsid w:val="00442203"/>
    <w:rsid w:val="00466272"/>
    <w:rsid w:val="004A09A7"/>
    <w:rsid w:val="004F43E8"/>
    <w:rsid w:val="00577C81"/>
    <w:rsid w:val="005D17D4"/>
    <w:rsid w:val="00610F48"/>
    <w:rsid w:val="00634F0B"/>
    <w:rsid w:val="00656996"/>
    <w:rsid w:val="00690CA1"/>
    <w:rsid w:val="006D6B44"/>
    <w:rsid w:val="00912416"/>
    <w:rsid w:val="00966A7B"/>
    <w:rsid w:val="009757F6"/>
    <w:rsid w:val="009B5046"/>
    <w:rsid w:val="00AC6223"/>
    <w:rsid w:val="00B00417"/>
    <w:rsid w:val="00E36F53"/>
    <w:rsid w:val="00ED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634F0B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D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ika.ru/catalog/8-klass/russian/Obstoyatelstvo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yandex.ru/video/preview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2020-10-05T07:23:00Z</dcterms:created>
  <dcterms:modified xsi:type="dcterms:W3CDTF">2020-11-25T07:18:00Z</dcterms:modified>
</cp:coreProperties>
</file>