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4C283E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Четверг, 3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5560AE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5560AE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5560AE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5560AE">
              <w:rPr>
                <w:sz w:val="24"/>
              </w:rPr>
              <w:t>.</w:t>
            </w:r>
          </w:p>
          <w:p w:rsidR="002378F4" w:rsidRPr="005560AE" w:rsidRDefault="005560AE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5560AE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5560A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5560AE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983532" w:rsidRDefault="00983532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983532">
              <w:rPr>
                <w:sz w:val="24"/>
              </w:rPr>
              <w:t xml:space="preserve">Русский язык </w:t>
            </w:r>
            <w:proofErr w:type="spellStart"/>
            <w:r w:rsidRPr="00983532">
              <w:rPr>
                <w:sz w:val="24"/>
              </w:rPr>
              <w:t>Туллина</w:t>
            </w:r>
            <w:proofErr w:type="spellEnd"/>
            <w:r w:rsidRPr="00983532">
              <w:rPr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983532" w:rsidP="00983532">
            <w:pPr>
              <w:pStyle w:val="TableParagraph"/>
              <w:tabs>
                <w:tab w:val="left" w:pos="426"/>
              </w:tabs>
              <w:spacing w:line="276" w:lineRule="auto"/>
              <w:ind w:left="120" w:right="106" w:hanging="4"/>
            </w:pPr>
            <w:r>
              <w:tab/>
            </w:r>
            <w:r w:rsidRPr="00983532">
              <w:t>Морфологический разбор деепричастия</w:t>
            </w:r>
          </w:p>
        </w:tc>
        <w:tc>
          <w:tcPr>
            <w:tcW w:w="5205" w:type="dxa"/>
          </w:tcPr>
          <w:p w:rsidR="002378F4" w:rsidRDefault="00983532" w:rsidP="00983532">
            <w:pPr>
              <w:pStyle w:val="TableParagraph"/>
              <w:tabs>
                <w:tab w:val="center" w:pos="2602"/>
              </w:tabs>
              <w:spacing w:before="1" w:line="276" w:lineRule="exact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  <w:r w:rsidRPr="00983532">
              <w:rPr>
                <w:sz w:val="24"/>
              </w:rPr>
              <w:t>Совм</w:t>
            </w:r>
            <w:r>
              <w:rPr>
                <w:sz w:val="24"/>
              </w:rPr>
              <w:t xml:space="preserve">естная работа по теме урока. </w:t>
            </w:r>
            <w:bookmarkStart w:id="0" w:name="_GoBack"/>
            <w:bookmarkEnd w:id="0"/>
            <w:r w:rsidRPr="00983532">
              <w:rPr>
                <w:sz w:val="24"/>
              </w:rPr>
              <w:t>В случ</w:t>
            </w:r>
            <w:r w:rsidR="00F6533E">
              <w:rPr>
                <w:sz w:val="24"/>
              </w:rPr>
              <w:t>ае отсутствия связи  изучить п.33 стр. 88,выполнить упр.210.</w:t>
            </w:r>
          </w:p>
        </w:tc>
        <w:tc>
          <w:tcPr>
            <w:tcW w:w="2409" w:type="dxa"/>
          </w:tcPr>
          <w:p w:rsidR="002378F4" w:rsidRDefault="00F6533E" w:rsidP="00983532">
            <w:r>
              <w:t xml:space="preserve">  Повторите п</w:t>
            </w:r>
            <w:r w:rsidR="00983532" w:rsidRPr="00983532">
              <w:t xml:space="preserve">.33, </w:t>
            </w:r>
            <w:r>
              <w:t xml:space="preserve"> выполните </w:t>
            </w:r>
            <w:r w:rsidR="00983532" w:rsidRPr="00983532">
              <w:t>упр.211</w:t>
            </w:r>
            <w:r w:rsidR="007544D1">
              <w:t>.</w:t>
            </w:r>
          </w:p>
          <w:p w:rsidR="007544D1" w:rsidRPr="007544D1" w:rsidRDefault="007544D1" w:rsidP="00983532"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ВК.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0A07A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5560AE" w:rsidRDefault="005560AE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5560AE">
              <w:rPr>
                <w:sz w:val="24"/>
              </w:rPr>
              <w:t>Геометрия.</w:t>
            </w:r>
          </w:p>
          <w:p w:rsidR="005560AE" w:rsidRDefault="005560A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A509BF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Задачи на построение.</w:t>
            </w:r>
          </w:p>
        </w:tc>
        <w:tc>
          <w:tcPr>
            <w:tcW w:w="5205" w:type="dxa"/>
          </w:tcPr>
          <w:p w:rsidR="005E31FF" w:rsidRPr="001E7CFE" w:rsidRDefault="005E31FF" w:rsidP="005E31F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5E31FF" w:rsidRPr="001E7CFE" w:rsidRDefault="005E31FF" w:rsidP="005E31F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5E31FF" w:rsidRPr="001E7CFE" w:rsidRDefault="00A509BF" w:rsidP="005E31F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теорию п.23</w:t>
            </w:r>
            <w:r w:rsidR="005E31FF">
              <w:rPr>
                <w:sz w:val="24"/>
              </w:rPr>
              <w:t>,выпо</w:t>
            </w:r>
            <w:r>
              <w:rPr>
                <w:sz w:val="24"/>
              </w:rPr>
              <w:t>лните  №154,№155</w:t>
            </w:r>
          </w:p>
          <w:p w:rsidR="002378F4" w:rsidRDefault="002378F4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3D4AF1" w:rsidRDefault="00A509BF" w:rsidP="003D4AF1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п.21-,  п.23,вопр.16-21 устно</w:t>
            </w:r>
            <w:r w:rsidR="003D4AF1">
              <w:rPr>
                <w:sz w:val="24"/>
              </w:rPr>
              <w:t xml:space="preserve">, выполнить </w:t>
            </w:r>
            <w:r>
              <w:rPr>
                <w:sz w:val="24"/>
              </w:rPr>
              <w:t>№156,№157</w:t>
            </w:r>
            <w:r w:rsidR="003D4AF1">
              <w:rPr>
                <w:sz w:val="24"/>
              </w:rPr>
              <w:t>.</w:t>
            </w:r>
          </w:p>
          <w:p w:rsidR="002378F4" w:rsidRDefault="003D4AF1" w:rsidP="003D4AF1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5560AE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AD7609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D7609" w:rsidRDefault="00AD760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D7609" w:rsidRDefault="00AD760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D7609" w:rsidRDefault="00AD760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D7609" w:rsidRDefault="00AD760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D7609" w:rsidRDefault="00AD7609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AD7609" w:rsidRDefault="00AD7609" w:rsidP="009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AD7609" w:rsidRDefault="00AD7609" w:rsidP="009A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AD7609" w:rsidRDefault="00AD7609" w:rsidP="00AD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16-18 веках.</w:t>
            </w:r>
          </w:p>
        </w:tc>
        <w:tc>
          <w:tcPr>
            <w:tcW w:w="5205" w:type="dxa"/>
          </w:tcPr>
          <w:p w:rsidR="00AD7609" w:rsidRDefault="00AD7609" w:rsidP="009A7276">
            <w:pPr>
              <w:rPr>
                <w:rStyle w:val="a5"/>
                <w:sz w:val="24"/>
                <w:szCs w:val="24"/>
              </w:rPr>
            </w:pPr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r w:rsidRPr="007D0EB0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 xml:space="preserve">. Посмотреть </w:t>
            </w:r>
            <w:proofErr w:type="spellStart"/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7D0EB0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 ссылке </w:t>
            </w:r>
            <w:hyperlink r:id="rId5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AD7609" w:rsidRPr="000C4ADE" w:rsidRDefault="00AD7609" w:rsidP="009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прочитать по учебнику параграф 18-19, работа по вопросам  совместно </w:t>
            </w:r>
          </w:p>
          <w:p w:rsidR="00AD7609" w:rsidRDefault="00AD7609" w:rsidP="009A7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7609" w:rsidRPr="00C7239A" w:rsidRDefault="00AD7609" w:rsidP="009A7276">
            <w:r>
              <w:rPr>
                <w:sz w:val="24"/>
                <w:szCs w:val="24"/>
              </w:rPr>
              <w:lastRenderedPageBreak/>
              <w:t xml:space="preserve">Стр162-174, повторить параграф 18-19, письменно вопрос 1,2,3 в тетради. Фотоотчёт </w:t>
            </w:r>
            <w:r>
              <w:rPr>
                <w:sz w:val="24"/>
                <w:szCs w:val="24"/>
              </w:rPr>
              <w:lastRenderedPageBreak/>
              <w:t>выполненной работы прислать  учителю на почту</w:t>
            </w:r>
            <w:hyperlink r:id="rId6" w:history="1">
              <w:r w:rsidR="009A7276" w:rsidRPr="00A21FA6">
                <w:rPr>
                  <w:rStyle w:val="a5"/>
                  <w:lang w:val="en-US"/>
                </w:rPr>
                <w:t>slavickkazantsev</w:t>
              </w:r>
              <w:r w:rsidR="009A7276" w:rsidRPr="00A21FA6">
                <w:rPr>
                  <w:rStyle w:val="a5"/>
                </w:rPr>
                <w:t>@</w:t>
              </w:r>
              <w:r w:rsidR="009A7276" w:rsidRPr="00A21FA6">
                <w:rPr>
                  <w:rStyle w:val="a5"/>
                  <w:lang w:val="en-US"/>
                </w:rPr>
                <w:t>yandexl</w:t>
              </w:r>
              <w:r w:rsidR="009A7276" w:rsidRPr="00A21FA6">
                <w:rPr>
                  <w:rStyle w:val="a5"/>
                </w:rPr>
                <w:t>.ru</w:t>
              </w:r>
            </w:hyperlink>
          </w:p>
          <w:p w:rsidR="00AD7609" w:rsidRPr="00C7239A" w:rsidRDefault="00AD7609" w:rsidP="009A7276">
            <w:pPr>
              <w:rPr>
                <w:sz w:val="24"/>
                <w:szCs w:val="24"/>
              </w:rPr>
            </w:pP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5560AE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D7609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AD7609" w:rsidRDefault="00AD760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D7609" w:rsidRDefault="00AD760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D7609" w:rsidRDefault="00AD760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AD7609" w:rsidRDefault="00AD760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AD7609" w:rsidRDefault="00AD7609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D7609" w:rsidRDefault="00AD7609" w:rsidP="009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AD7609" w:rsidRDefault="00AD7609" w:rsidP="009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AD7609" w:rsidRPr="00AD7609" w:rsidRDefault="009A7276" w:rsidP="009A7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Африки</w:t>
            </w:r>
            <w:r w:rsidR="00AD7609" w:rsidRPr="00AD7609">
              <w:rPr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AD7609" w:rsidRPr="009A7276" w:rsidRDefault="00AD7609" w:rsidP="009A727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9A7276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AD7609" w:rsidRPr="009A7276" w:rsidRDefault="00AD7609" w:rsidP="009A727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AD7609" w:rsidRPr="009A7276" w:rsidRDefault="00AD7609" w:rsidP="009A727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>По учебнику гео</w:t>
            </w:r>
            <w:r w:rsidR="009A7276">
              <w:rPr>
                <w:rStyle w:val="a5"/>
                <w:color w:val="auto"/>
                <w:sz w:val="24"/>
                <w:szCs w:val="24"/>
                <w:u w:val="none"/>
              </w:rPr>
              <w:t>графии  прочитать         п. 22стр.127-132</w:t>
            </w:r>
            <w:r w:rsidRPr="009A7276">
              <w:rPr>
                <w:rStyle w:val="a5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AD7609" w:rsidRPr="00AD7609" w:rsidRDefault="00AD7609" w:rsidP="009A7276">
            <w:pPr>
              <w:rPr>
                <w:sz w:val="24"/>
                <w:szCs w:val="24"/>
              </w:rPr>
            </w:pPr>
            <w:r w:rsidRPr="00AD7609">
              <w:rPr>
                <w:sz w:val="24"/>
                <w:szCs w:val="24"/>
              </w:rPr>
              <w:t>Разобрать вопросы на стр. 1</w:t>
            </w:r>
            <w:r w:rsidR="009A7276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AD7609" w:rsidRDefault="00AD7609" w:rsidP="009A7276">
            <w:pPr>
              <w:rPr>
                <w:sz w:val="24"/>
                <w:szCs w:val="24"/>
              </w:rPr>
            </w:pPr>
            <w:r w:rsidRPr="00AD7609">
              <w:rPr>
                <w:rStyle w:val="user-accountsubname"/>
              </w:rPr>
              <w:t xml:space="preserve"> Прочитат</w:t>
            </w:r>
            <w:r w:rsidR="009A7276">
              <w:rPr>
                <w:rStyle w:val="user-accountsubname"/>
              </w:rPr>
              <w:t>ь п.22</w:t>
            </w:r>
            <w:proofErr w:type="gramStart"/>
            <w:r w:rsidRPr="00AD7609">
              <w:rPr>
                <w:rStyle w:val="user-accountsubname"/>
              </w:rPr>
              <w:t xml:space="preserve"> О</w:t>
            </w:r>
            <w:proofErr w:type="gramEnd"/>
            <w:r w:rsidRPr="00AD7609">
              <w:rPr>
                <w:rStyle w:val="user-accountsubname"/>
              </w:rPr>
              <w:t>твет</w:t>
            </w:r>
            <w:r w:rsidR="009A7276">
              <w:rPr>
                <w:rStyle w:val="user-accountsubname"/>
              </w:rPr>
              <w:t>ить письменно на вопросы №1и 3 .</w:t>
            </w:r>
            <w:r w:rsidRPr="00AD7609">
              <w:rPr>
                <w:rStyle w:val="user-accountsubname"/>
              </w:rPr>
              <w:t>Выполнить присланный тест.</w:t>
            </w:r>
            <w:r w:rsidRPr="00AD7609">
              <w:rPr>
                <w:sz w:val="24"/>
                <w:szCs w:val="24"/>
              </w:rPr>
              <w:t xml:space="preserve">  Отчет выполненной работы прислать  учителю на почту </w:t>
            </w:r>
            <w:hyperlink r:id="rId7" w:history="1">
              <w:r w:rsidRPr="00A21FA6">
                <w:rPr>
                  <w:rStyle w:val="a5"/>
                  <w:sz w:val="24"/>
                  <w:szCs w:val="24"/>
                </w:rPr>
                <w:t>slavickkazantsev@yandexl.ru</w:t>
              </w:r>
            </w:hyperlink>
          </w:p>
          <w:p w:rsidR="00AD7609" w:rsidRPr="00AD7609" w:rsidRDefault="00AD7609" w:rsidP="009A7276">
            <w:pPr>
              <w:rPr>
                <w:sz w:val="24"/>
                <w:szCs w:val="24"/>
              </w:rPr>
            </w:pPr>
          </w:p>
          <w:p w:rsidR="00AD7609" w:rsidRPr="00AD7609" w:rsidRDefault="00AD7609" w:rsidP="009A7276">
            <w:pPr>
              <w:rPr>
                <w:rStyle w:val="user-accountsubname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5560AE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5560AE">
              <w:rPr>
                <w:sz w:val="24"/>
              </w:rPr>
              <w:t>-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0" w:lineRule="exact"/>
              <w:ind w:left="285"/>
              <w:rPr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spacing w:line="268" w:lineRule="exact"/>
              <w:ind w:left="535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  <w:spacing w:line="268" w:lineRule="exact"/>
              <w:ind w:left="280"/>
              <w:rPr>
                <w:sz w:val="24"/>
              </w:rPr>
            </w:pP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5560AE">
              <w:rPr>
                <w:sz w:val="24"/>
              </w:rPr>
              <w:t>.</w:t>
            </w:r>
          </w:p>
          <w:p w:rsidR="005560AE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 w:rsidRPr="005560AE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5560AE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5560A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0C346D"/>
    <w:rsid w:val="0010155B"/>
    <w:rsid w:val="00157409"/>
    <w:rsid w:val="002378F4"/>
    <w:rsid w:val="00287AE2"/>
    <w:rsid w:val="002C7092"/>
    <w:rsid w:val="003D4AF1"/>
    <w:rsid w:val="003D73B3"/>
    <w:rsid w:val="0043367B"/>
    <w:rsid w:val="004C283E"/>
    <w:rsid w:val="005560AE"/>
    <w:rsid w:val="005E31FF"/>
    <w:rsid w:val="00612032"/>
    <w:rsid w:val="00656C3F"/>
    <w:rsid w:val="0070595E"/>
    <w:rsid w:val="007544D1"/>
    <w:rsid w:val="007D0EB0"/>
    <w:rsid w:val="00912416"/>
    <w:rsid w:val="00983532"/>
    <w:rsid w:val="009A7276"/>
    <w:rsid w:val="009D164C"/>
    <w:rsid w:val="009F7669"/>
    <w:rsid w:val="00A509BF"/>
    <w:rsid w:val="00AD7609"/>
    <w:rsid w:val="00B00417"/>
    <w:rsid w:val="00B3207E"/>
    <w:rsid w:val="00BF387A"/>
    <w:rsid w:val="00D41136"/>
    <w:rsid w:val="00D47F96"/>
    <w:rsid w:val="00F03146"/>
    <w:rsid w:val="00F12AC8"/>
    <w:rsid w:val="00F6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3D4A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D7609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AD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l.ru" TargetMode="External"/><Relationship Id="rId5" Type="http://schemas.openxmlformats.org/officeDocument/2006/relationships/hyperlink" Target="https://resh.edu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slavickkazantsev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2941</CharactersWithSpaces>
  <SharedDoc>false</SharedDoc>
  <HLinks>
    <vt:vector size="24" baseType="variant">
      <vt:variant>
        <vt:i4>327717</vt:i4>
      </vt:variant>
      <vt:variant>
        <vt:i4>9</vt:i4>
      </vt:variant>
      <vt:variant>
        <vt:i4>0</vt:i4>
      </vt:variant>
      <vt:variant>
        <vt:i4>5</vt:i4>
      </vt:variant>
      <vt:variant>
        <vt:lpwstr>mailto:slavickkazantsev@yandexl.ru</vt:lpwstr>
      </vt:variant>
      <vt:variant>
        <vt:lpwstr/>
      </vt:variant>
      <vt:variant>
        <vt:i4>327717</vt:i4>
      </vt:variant>
      <vt:variant>
        <vt:i4>6</vt:i4>
      </vt:variant>
      <vt:variant>
        <vt:i4>0</vt:i4>
      </vt:variant>
      <vt:variant>
        <vt:i4>5</vt:i4>
      </vt:variant>
      <vt:variant>
        <vt:lpwstr>mailto:slavickkazantsev@yandexl.ru</vt:lpwstr>
      </vt:variant>
      <vt:variant>
        <vt:lpwstr/>
      </vt:variant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2020-10-05T07:23:00Z</dcterms:created>
  <dcterms:modified xsi:type="dcterms:W3CDTF">2020-11-26T08:54:00Z</dcterms:modified>
</cp:coreProperties>
</file>